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3680" w14:textId="5798CE14" w:rsidR="00C04E36" w:rsidRDefault="00285E5A">
      <w:pPr>
        <w:rPr>
          <w:b/>
          <w:sz w:val="36"/>
          <w:szCs w:val="36"/>
        </w:rPr>
      </w:pPr>
      <w:r w:rsidRPr="00285E5A">
        <w:rPr>
          <w:highlight w:val="yellow"/>
        </w:rPr>
        <w:t>1.</w:t>
      </w:r>
      <w:bookmarkStart w:id="0" w:name="_GoBack"/>
      <w:bookmarkEnd w:id="0"/>
      <w:r w:rsidR="007A61FF">
        <w:rPr>
          <w:b/>
          <w:sz w:val="36"/>
          <w:szCs w:val="36"/>
        </w:rPr>
        <w:t>Inaccessible S</w:t>
      </w:r>
      <w:r w:rsidR="00A544BD">
        <w:rPr>
          <w:b/>
          <w:sz w:val="36"/>
          <w:szCs w:val="36"/>
        </w:rPr>
        <w:t>ample Syllabus</w:t>
      </w:r>
      <w:r w:rsidR="007A61FF">
        <w:rPr>
          <w:b/>
          <w:sz w:val="36"/>
          <w:szCs w:val="36"/>
        </w:rPr>
        <w:t xml:space="preserve"> 1</w:t>
      </w:r>
    </w:p>
    <w:p w14:paraId="27EEB9AC" w14:textId="77777777" w:rsidR="00A544BD" w:rsidRDefault="00A544BD">
      <w:pPr>
        <w:rPr>
          <w:b/>
          <w:sz w:val="36"/>
          <w:szCs w:val="36"/>
        </w:rPr>
      </w:pPr>
    </w:p>
    <w:p w14:paraId="0C55C7FD" w14:textId="77777777" w:rsidR="00A544BD" w:rsidRDefault="00A544BD" w:rsidP="00A544BD">
      <w:r>
        <w:t>ENGL 1234: The Attraction of the Harry Potter Series</w:t>
      </w:r>
    </w:p>
    <w:p w14:paraId="51E5F9D8" w14:textId="77777777" w:rsidR="00A544BD" w:rsidRDefault="00A544BD" w:rsidP="00A544BD">
      <w:r>
        <w:t>Fall 2015, 8 week self-paced course</w:t>
      </w:r>
    </w:p>
    <w:p w14:paraId="7EAEB180" w14:textId="77777777" w:rsidR="00B82534" w:rsidRDefault="00B82534" w:rsidP="00A544BD"/>
    <w:p w14:paraId="361E53C6" w14:textId="300CA229" w:rsidR="00DE2357" w:rsidRDefault="00285E5A" w:rsidP="00DE2357">
      <w:r>
        <w:rPr>
          <w:highlight w:val="yellow"/>
        </w:rPr>
        <w:t>2</w:t>
      </w:r>
      <w:r w:rsidR="00641FB4" w:rsidRPr="00641FB4">
        <w:rPr>
          <w:highlight w:val="yellow"/>
        </w:rPr>
        <w:t>.</w:t>
      </w:r>
      <w:r w:rsidR="00DE2357" w:rsidRPr="00DE2357">
        <w:t xml:space="preserve"> </w:t>
      </w:r>
      <w:r w:rsidR="00DE2357">
        <w:t>Dr. Bartholomew Simpson</w:t>
      </w:r>
    </w:p>
    <w:p w14:paraId="448094A4" w14:textId="77777777" w:rsidR="00DE2357" w:rsidRDefault="00DE2357" w:rsidP="00DE2357">
      <w:r>
        <w:t>My office is located in Building X, room 456</w:t>
      </w:r>
    </w:p>
    <w:p w14:paraId="13D33CE2" w14:textId="77777777" w:rsidR="00DE2357" w:rsidRDefault="00DE2357" w:rsidP="00DE2357">
      <w:r>
        <w:t>My time is valuable, so office hours are by appointment only.</w:t>
      </w:r>
    </w:p>
    <w:p w14:paraId="29D373C2" w14:textId="77777777" w:rsidR="00DE2357" w:rsidRDefault="007A61FF" w:rsidP="00DE2357">
      <w:hyperlink r:id="rId6" w:history="1">
        <w:r w:rsidR="00DE2357" w:rsidRPr="00694461">
          <w:rPr>
            <w:rStyle w:val="Hyperlink"/>
          </w:rPr>
          <w:t>Prof_Bart@colorado.edu</w:t>
        </w:r>
      </w:hyperlink>
    </w:p>
    <w:p w14:paraId="2401AE4F" w14:textId="64268DE4" w:rsidR="00B82534" w:rsidRDefault="00B82534" w:rsidP="00DE2357"/>
    <w:p w14:paraId="6F88DC58" w14:textId="3352EABA" w:rsidR="00B82534" w:rsidRDefault="00285E5A" w:rsidP="00A544BD">
      <w:r>
        <w:rPr>
          <w:highlight w:val="yellow"/>
        </w:rPr>
        <w:t>3</w:t>
      </w:r>
      <w:r w:rsidR="00641FB4" w:rsidRPr="00641FB4">
        <w:rPr>
          <w:highlight w:val="yellow"/>
        </w:rPr>
        <w:t>.</w:t>
      </w:r>
      <w:r w:rsidR="00B82534">
        <w:t>Textbooks and Materials</w:t>
      </w:r>
    </w:p>
    <w:p w14:paraId="707A1F64" w14:textId="77777777" w:rsidR="00B82534" w:rsidRDefault="00B82534" w:rsidP="00A544BD">
      <w:r>
        <w:t>All seven (7) books in the Harry Potter series</w:t>
      </w:r>
    </w:p>
    <w:p w14:paraId="1813303F" w14:textId="77777777" w:rsidR="00B82534" w:rsidRDefault="00B82534" w:rsidP="00A544BD">
      <w:r>
        <w:t>All eight (8) films in the Harry Potter series</w:t>
      </w:r>
    </w:p>
    <w:p w14:paraId="332EB089" w14:textId="77777777" w:rsidR="00B82534" w:rsidRDefault="00B82534" w:rsidP="00A544BD"/>
    <w:p w14:paraId="213754D5" w14:textId="211C3FF6" w:rsidR="00B82534" w:rsidRDefault="00285E5A" w:rsidP="00A544BD">
      <w:r>
        <w:rPr>
          <w:highlight w:val="yellow"/>
        </w:rPr>
        <w:t>4</w:t>
      </w:r>
      <w:r w:rsidR="00641FB4" w:rsidRPr="00641FB4">
        <w:rPr>
          <w:highlight w:val="yellow"/>
        </w:rPr>
        <w:t>.</w:t>
      </w:r>
      <w:r w:rsidR="00B82534">
        <w:t>Assignments (details can be found on our D2L site)</w:t>
      </w:r>
    </w:p>
    <w:p w14:paraId="62BE39C8" w14:textId="77777777" w:rsidR="00B82534" w:rsidRDefault="00B82534" w:rsidP="00A544BD"/>
    <w:p w14:paraId="36BB95A8" w14:textId="69F198ED" w:rsidR="00B82534" w:rsidRPr="00B82534" w:rsidRDefault="00285E5A" w:rsidP="00B82534">
      <w:pPr>
        <w:pStyle w:val="ListParagraph"/>
        <w:numPr>
          <w:ilvl w:val="0"/>
          <w:numId w:val="1"/>
        </w:numPr>
      </w:pPr>
      <w:r>
        <w:rPr>
          <w:color w:val="000000" w:themeColor="text1"/>
          <w:highlight w:val="yellow"/>
        </w:rPr>
        <w:t>5</w:t>
      </w:r>
      <w:r w:rsidR="00641FB4" w:rsidRPr="00641FB4">
        <w:rPr>
          <w:color w:val="000000" w:themeColor="text1"/>
          <w:highlight w:val="yellow"/>
        </w:rPr>
        <w:t>.</w:t>
      </w:r>
      <w:r w:rsidR="00641FB4">
        <w:rPr>
          <w:color w:val="FF0000"/>
        </w:rPr>
        <w:t xml:space="preserve"> </w:t>
      </w:r>
      <w:r w:rsidR="00B82534">
        <w:rPr>
          <w:color w:val="FF0000"/>
        </w:rPr>
        <w:t>Assignments in red are mandatory and must be done</w:t>
      </w:r>
    </w:p>
    <w:p w14:paraId="55692C5D" w14:textId="77777777" w:rsidR="00B82534" w:rsidRPr="00B82534" w:rsidRDefault="00B82534" w:rsidP="00B82534">
      <w:pPr>
        <w:pStyle w:val="ListParagraph"/>
        <w:numPr>
          <w:ilvl w:val="0"/>
          <w:numId w:val="1"/>
        </w:numPr>
      </w:pPr>
      <w:r>
        <w:rPr>
          <w:color w:val="00B050"/>
        </w:rPr>
        <w:t>Assignments in green are strongly recommended</w:t>
      </w:r>
    </w:p>
    <w:p w14:paraId="3ED7DFED" w14:textId="77777777" w:rsidR="00B82534" w:rsidRDefault="00B82534" w:rsidP="00B82534">
      <w:pPr>
        <w:pStyle w:val="ListParagraph"/>
        <w:numPr>
          <w:ilvl w:val="0"/>
          <w:numId w:val="1"/>
        </w:numPr>
        <w:rPr>
          <w:color w:val="000000" w:themeColor="text1"/>
        </w:rPr>
      </w:pPr>
      <w:r w:rsidRPr="00B82534">
        <w:rPr>
          <w:color w:val="000000" w:themeColor="text1"/>
        </w:rPr>
        <w:t>Assignments in black are optional but are very helpful in understanding the concepts of the material in the text</w:t>
      </w:r>
    </w:p>
    <w:p w14:paraId="7AB64F66" w14:textId="77777777" w:rsidR="00B82534" w:rsidRDefault="00B82534" w:rsidP="00B82534">
      <w:pPr>
        <w:rPr>
          <w:color w:val="000000" w:themeColor="text1"/>
        </w:rPr>
      </w:pPr>
    </w:p>
    <w:tbl>
      <w:tblPr>
        <w:tblStyle w:val="TableGrid"/>
        <w:tblW w:w="0" w:type="auto"/>
        <w:tblLook w:val="04A0" w:firstRow="1" w:lastRow="0" w:firstColumn="1" w:lastColumn="0" w:noHBand="0" w:noVBand="1"/>
      </w:tblPr>
      <w:tblGrid>
        <w:gridCol w:w="1075"/>
        <w:gridCol w:w="8275"/>
      </w:tblGrid>
      <w:tr w:rsidR="00B82534" w14:paraId="598750D7" w14:textId="77777777" w:rsidTr="00B82534">
        <w:tc>
          <w:tcPr>
            <w:tcW w:w="1075" w:type="dxa"/>
          </w:tcPr>
          <w:p w14:paraId="3F11071F" w14:textId="3F6E5E60" w:rsidR="00B82534" w:rsidRDefault="00285E5A" w:rsidP="00B82534">
            <w:pPr>
              <w:rPr>
                <w:color w:val="000000" w:themeColor="text1"/>
              </w:rPr>
            </w:pPr>
            <w:r>
              <w:rPr>
                <w:color w:val="000000" w:themeColor="text1"/>
                <w:highlight w:val="yellow"/>
              </w:rPr>
              <w:t>6</w:t>
            </w:r>
            <w:r w:rsidR="00641FB4" w:rsidRPr="00641FB4">
              <w:rPr>
                <w:color w:val="000000" w:themeColor="text1"/>
                <w:highlight w:val="yellow"/>
              </w:rPr>
              <w:t>.</w:t>
            </w:r>
            <w:r w:rsidR="00B82534">
              <w:rPr>
                <w:color w:val="000000" w:themeColor="text1"/>
              </w:rPr>
              <w:t>Week</w:t>
            </w:r>
          </w:p>
        </w:tc>
        <w:tc>
          <w:tcPr>
            <w:tcW w:w="8275" w:type="dxa"/>
          </w:tcPr>
          <w:p w14:paraId="0B4B0EE6" w14:textId="77777777" w:rsidR="00B82534" w:rsidRDefault="00B82534" w:rsidP="00B82534">
            <w:pPr>
              <w:rPr>
                <w:color w:val="000000" w:themeColor="text1"/>
              </w:rPr>
            </w:pPr>
            <w:r>
              <w:rPr>
                <w:color w:val="000000" w:themeColor="text1"/>
              </w:rPr>
              <w:t>Assignments</w:t>
            </w:r>
          </w:p>
        </w:tc>
      </w:tr>
      <w:tr w:rsidR="00B82534" w14:paraId="6A27026E" w14:textId="77777777" w:rsidTr="00B82534">
        <w:trPr>
          <w:trHeight w:val="323"/>
        </w:trPr>
        <w:tc>
          <w:tcPr>
            <w:tcW w:w="1075" w:type="dxa"/>
          </w:tcPr>
          <w:p w14:paraId="3735264B" w14:textId="77777777" w:rsidR="00B82534" w:rsidRDefault="00B82534" w:rsidP="00B82534">
            <w:pPr>
              <w:rPr>
                <w:color w:val="000000" w:themeColor="text1"/>
              </w:rPr>
            </w:pPr>
            <w:r>
              <w:rPr>
                <w:color w:val="000000" w:themeColor="text1"/>
              </w:rPr>
              <w:t>1</w:t>
            </w:r>
          </w:p>
        </w:tc>
        <w:tc>
          <w:tcPr>
            <w:tcW w:w="8275" w:type="dxa"/>
          </w:tcPr>
          <w:p w14:paraId="0D0ACB17" w14:textId="77777777" w:rsidR="00B82534" w:rsidRPr="00B82534" w:rsidRDefault="00B82534" w:rsidP="00B82534">
            <w:pPr>
              <w:rPr>
                <w:color w:val="FF0000"/>
              </w:rPr>
            </w:pPr>
            <w:r w:rsidRPr="00B82534">
              <w:rPr>
                <w:color w:val="FF0000"/>
              </w:rPr>
              <w:t>READ: 1</w:t>
            </w:r>
            <w:r w:rsidRPr="00B82534">
              <w:rPr>
                <w:color w:val="FF0000"/>
                <w:vertAlign w:val="superscript"/>
              </w:rPr>
              <w:t>st</w:t>
            </w:r>
            <w:r w:rsidRPr="00B82534">
              <w:rPr>
                <w:color w:val="FF0000"/>
              </w:rPr>
              <w:t xml:space="preserve"> Harry Potter book</w:t>
            </w:r>
          </w:p>
          <w:p w14:paraId="721DDB8A" w14:textId="77777777" w:rsidR="00B82534" w:rsidRPr="00B82534" w:rsidRDefault="00B82534" w:rsidP="00B82534">
            <w:pPr>
              <w:rPr>
                <w:color w:val="00B050"/>
              </w:rPr>
            </w:pPr>
            <w:r w:rsidRPr="00B82534">
              <w:rPr>
                <w:color w:val="00B050"/>
              </w:rPr>
              <w:t>VIEW: 1</w:t>
            </w:r>
            <w:r w:rsidRPr="00B82534">
              <w:rPr>
                <w:color w:val="00B050"/>
                <w:vertAlign w:val="superscript"/>
              </w:rPr>
              <w:t>st</w:t>
            </w:r>
            <w:r w:rsidRPr="00B82534">
              <w:rPr>
                <w:color w:val="00B050"/>
              </w:rPr>
              <w:t xml:space="preserve"> Harry Potter movie</w:t>
            </w:r>
          </w:p>
          <w:p w14:paraId="7E7C2115" w14:textId="77777777" w:rsidR="00B82534" w:rsidRDefault="00B82534" w:rsidP="00B82534">
            <w:pPr>
              <w:rPr>
                <w:color w:val="000000" w:themeColor="text1"/>
              </w:rPr>
            </w:pPr>
            <w:r>
              <w:rPr>
                <w:color w:val="000000" w:themeColor="text1"/>
              </w:rPr>
              <w:t>CREATE: a cross reference for terms and events</w:t>
            </w:r>
          </w:p>
          <w:p w14:paraId="7B0E2ED1" w14:textId="77777777" w:rsidR="00B82534" w:rsidRDefault="00B82534" w:rsidP="00B82534">
            <w:pPr>
              <w:rPr>
                <w:color w:val="000000" w:themeColor="text1"/>
              </w:rPr>
            </w:pPr>
            <w:r w:rsidRPr="00B82534">
              <w:rPr>
                <w:color w:val="FF0000"/>
              </w:rPr>
              <w:t xml:space="preserve">SUBMIT: profile of (3) characters </w:t>
            </w:r>
            <w:r>
              <w:rPr>
                <w:color w:val="000000" w:themeColor="text1"/>
              </w:rPr>
              <w:t>and include pictures</w:t>
            </w:r>
          </w:p>
        </w:tc>
      </w:tr>
      <w:tr w:rsidR="00B82534" w14:paraId="787EE4EE" w14:textId="77777777" w:rsidTr="00B82534">
        <w:tc>
          <w:tcPr>
            <w:tcW w:w="1075" w:type="dxa"/>
          </w:tcPr>
          <w:p w14:paraId="75953590" w14:textId="77777777" w:rsidR="00B82534" w:rsidRDefault="00B82534" w:rsidP="00B82534">
            <w:pPr>
              <w:rPr>
                <w:color w:val="000000" w:themeColor="text1"/>
              </w:rPr>
            </w:pPr>
            <w:r>
              <w:rPr>
                <w:color w:val="000000" w:themeColor="text1"/>
              </w:rPr>
              <w:t>2</w:t>
            </w:r>
          </w:p>
        </w:tc>
        <w:tc>
          <w:tcPr>
            <w:tcW w:w="8275" w:type="dxa"/>
          </w:tcPr>
          <w:p w14:paraId="7834BBF6" w14:textId="77777777" w:rsidR="00B82534" w:rsidRPr="00B82534" w:rsidRDefault="00B82534" w:rsidP="00996F75">
            <w:pPr>
              <w:rPr>
                <w:color w:val="FF0000"/>
              </w:rPr>
            </w:pPr>
            <w:r w:rsidRPr="00B82534">
              <w:rPr>
                <w:color w:val="FF0000"/>
              </w:rPr>
              <w:t xml:space="preserve">READ: </w:t>
            </w:r>
            <w:r>
              <w:rPr>
                <w:color w:val="FF0000"/>
              </w:rPr>
              <w:t>2</w:t>
            </w:r>
            <w:r w:rsidRPr="00B82534">
              <w:rPr>
                <w:color w:val="FF0000"/>
                <w:vertAlign w:val="superscript"/>
              </w:rPr>
              <w:t>nd</w:t>
            </w:r>
            <w:r w:rsidRPr="00B82534">
              <w:rPr>
                <w:color w:val="FF0000"/>
              </w:rPr>
              <w:t xml:space="preserve"> Harry Potter book</w:t>
            </w:r>
          </w:p>
          <w:p w14:paraId="1A1BC6E1" w14:textId="77777777" w:rsidR="00B82534" w:rsidRPr="00B82534" w:rsidRDefault="00B82534" w:rsidP="00996F75">
            <w:pPr>
              <w:rPr>
                <w:color w:val="00B050"/>
              </w:rPr>
            </w:pPr>
            <w:r w:rsidRPr="00B82534">
              <w:rPr>
                <w:color w:val="00B050"/>
              </w:rPr>
              <w:t xml:space="preserve">VIEW: </w:t>
            </w:r>
            <w:r>
              <w:rPr>
                <w:color w:val="00B050"/>
              </w:rPr>
              <w:t>2</w:t>
            </w:r>
            <w:r w:rsidRPr="00B82534">
              <w:rPr>
                <w:color w:val="00B050"/>
                <w:vertAlign w:val="superscript"/>
              </w:rPr>
              <w:t>nd</w:t>
            </w:r>
            <w:r w:rsidRPr="00B82534">
              <w:rPr>
                <w:color w:val="00B050"/>
              </w:rPr>
              <w:t xml:space="preserve"> Harry Potter movie</w:t>
            </w:r>
          </w:p>
          <w:p w14:paraId="36A9589E" w14:textId="77777777" w:rsidR="00B82534" w:rsidRDefault="00B82534" w:rsidP="00996F75">
            <w:pPr>
              <w:rPr>
                <w:color w:val="000000" w:themeColor="text1"/>
              </w:rPr>
            </w:pPr>
            <w:r>
              <w:rPr>
                <w:color w:val="000000" w:themeColor="text1"/>
              </w:rPr>
              <w:t>CREATE: add to your cross reference for terms and events</w:t>
            </w:r>
          </w:p>
          <w:p w14:paraId="19B965B1" w14:textId="77777777" w:rsidR="00B82534" w:rsidRDefault="00B82534" w:rsidP="00996F75">
            <w:pPr>
              <w:rPr>
                <w:color w:val="000000" w:themeColor="text1"/>
              </w:rPr>
            </w:pPr>
            <w:r w:rsidRPr="00B82534">
              <w:rPr>
                <w:color w:val="FF0000"/>
              </w:rPr>
              <w:t>S</w:t>
            </w:r>
            <w:r>
              <w:rPr>
                <w:color w:val="FF0000"/>
              </w:rPr>
              <w:t>UBMIT: profile of (3) rooms</w:t>
            </w:r>
            <w:r w:rsidRPr="00B82534">
              <w:rPr>
                <w:color w:val="FF0000"/>
              </w:rPr>
              <w:t xml:space="preserve"> </w:t>
            </w:r>
            <w:r>
              <w:rPr>
                <w:color w:val="000000" w:themeColor="text1"/>
              </w:rPr>
              <w:t>and include pictures</w:t>
            </w:r>
          </w:p>
        </w:tc>
      </w:tr>
      <w:tr w:rsidR="00B82534" w14:paraId="1C0A19A2" w14:textId="77777777" w:rsidTr="00B82534">
        <w:tc>
          <w:tcPr>
            <w:tcW w:w="1075" w:type="dxa"/>
          </w:tcPr>
          <w:p w14:paraId="3721700E" w14:textId="77777777" w:rsidR="00B82534" w:rsidRDefault="00B82534" w:rsidP="00B82534">
            <w:pPr>
              <w:rPr>
                <w:color w:val="000000" w:themeColor="text1"/>
              </w:rPr>
            </w:pPr>
            <w:r>
              <w:rPr>
                <w:color w:val="000000" w:themeColor="text1"/>
              </w:rPr>
              <w:t>3</w:t>
            </w:r>
          </w:p>
        </w:tc>
        <w:tc>
          <w:tcPr>
            <w:tcW w:w="8275" w:type="dxa"/>
          </w:tcPr>
          <w:p w14:paraId="18D48AA7" w14:textId="77777777" w:rsidR="00B82534" w:rsidRPr="00B82534" w:rsidRDefault="00B82534" w:rsidP="00996F75">
            <w:pPr>
              <w:rPr>
                <w:color w:val="FF0000"/>
              </w:rPr>
            </w:pPr>
            <w:r w:rsidRPr="00B82534">
              <w:rPr>
                <w:color w:val="FF0000"/>
              </w:rPr>
              <w:t xml:space="preserve">READ: </w:t>
            </w:r>
            <w:r>
              <w:rPr>
                <w:color w:val="FF0000"/>
              </w:rPr>
              <w:t>3</w:t>
            </w:r>
            <w:r w:rsidRPr="00B82534">
              <w:rPr>
                <w:color w:val="FF0000"/>
                <w:vertAlign w:val="superscript"/>
              </w:rPr>
              <w:t>rd</w:t>
            </w:r>
            <w:r>
              <w:rPr>
                <w:color w:val="FF0000"/>
              </w:rPr>
              <w:t xml:space="preserve"> </w:t>
            </w:r>
            <w:r w:rsidRPr="00B82534">
              <w:rPr>
                <w:color w:val="FF0000"/>
              </w:rPr>
              <w:t>Harry Potter book</w:t>
            </w:r>
          </w:p>
          <w:p w14:paraId="2CD7D9AC" w14:textId="77777777" w:rsidR="00B82534" w:rsidRPr="00B82534" w:rsidRDefault="00B82534" w:rsidP="00996F75">
            <w:pPr>
              <w:rPr>
                <w:color w:val="00B050"/>
              </w:rPr>
            </w:pPr>
            <w:r w:rsidRPr="00B82534">
              <w:rPr>
                <w:color w:val="00B050"/>
              </w:rPr>
              <w:t xml:space="preserve">VIEW: </w:t>
            </w:r>
            <w:r>
              <w:rPr>
                <w:color w:val="00B050"/>
              </w:rPr>
              <w:t>3</w:t>
            </w:r>
            <w:r w:rsidRPr="00B82534">
              <w:rPr>
                <w:color w:val="00B050"/>
                <w:vertAlign w:val="superscript"/>
              </w:rPr>
              <w:t>rd</w:t>
            </w:r>
            <w:r>
              <w:rPr>
                <w:color w:val="00B050"/>
              </w:rPr>
              <w:t xml:space="preserve"> </w:t>
            </w:r>
            <w:r w:rsidRPr="00B82534">
              <w:rPr>
                <w:color w:val="00B050"/>
              </w:rPr>
              <w:t>Harry Potter movie</w:t>
            </w:r>
          </w:p>
          <w:p w14:paraId="6FC66D61" w14:textId="77777777" w:rsidR="00B82534" w:rsidRDefault="00B82534" w:rsidP="00996F75">
            <w:pPr>
              <w:rPr>
                <w:color w:val="000000" w:themeColor="text1"/>
              </w:rPr>
            </w:pPr>
            <w:r>
              <w:rPr>
                <w:color w:val="000000" w:themeColor="text1"/>
              </w:rPr>
              <w:t>CREATE: add to your cross reference for terms and events</w:t>
            </w:r>
          </w:p>
          <w:p w14:paraId="2A5F1089" w14:textId="77777777" w:rsidR="00B82534" w:rsidRDefault="00B82534" w:rsidP="00996F75">
            <w:pPr>
              <w:rPr>
                <w:color w:val="000000" w:themeColor="text1"/>
              </w:rPr>
            </w:pPr>
            <w:r w:rsidRPr="00B82534">
              <w:rPr>
                <w:color w:val="FF0000"/>
              </w:rPr>
              <w:t>S</w:t>
            </w:r>
            <w:r>
              <w:rPr>
                <w:color w:val="FF0000"/>
              </w:rPr>
              <w:t>UBMIT: profile of (3) magic spells</w:t>
            </w:r>
            <w:r w:rsidRPr="00B82534">
              <w:rPr>
                <w:color w:val="FF0000"/>
              </w:rPr>
              <w:t xml:space="preserve"> </w:t>
            </w:r>
            <w:r>
              <w:rPr>
                <w:color w:val="000000" w:themeColor="text1"/>
              </w:rPr>
              <w:t>and include pictures</w:t>
            </w:r>
          </w:p>
        </w:tc>
      </w:tr>
      <w:tr w:rsidR="00B82534" w14:paraId="6D3F4EFF" w14:textId="77777777" w:rsidTr="00B82534">
        <w:tc>
          <w:tcPr>
            <w:tcW w:w="1075" w:type="dxa"/>
          </w:tcPr>
          <w:p w14:paraId="4A8628BA" w14:textId="77777777" w:rsidR="00B82534" w:rsidRDefault="00B82534" w:rsidP="00B82534">
            <w:pPr>
              <w:rPr>
                <w:color w:val="000000" w:themeColor="text1"/>
              </w:rPr>
            </w:pPr>
            <w:r>
              <w:rPr>
                <w:color w:val="000000" w:themeColor="text1"/>
              </w:rPr>
              <w:t>4</w:t>
            </w:r>
          </w:p>
        </w:tc>
        <w:tc>
          <w:tcPr>
            <w:tcW w:w="8275" w:type="dxa"/>
          </w:tcPr>
          <w:p w14:paraId="17D54F59" w14:textId="77777777" w:rsidR="00B82534" w:rsidRPr="00B82534" w:rsidRDefault="00B82534" w:rsidP="00996F75">
            <w:pPr>
              <w:rPr>
                <w:color w:val="FF0000"/>
              </w:rPr>
            </w:pPr>
            <w:r w:rsidRPr="00B82534">
              <w:rPr>
                <w:color w:val="FF0000"/>
              </w:rPr>
              <w:t xml:space="preserve">READ: </w:t>
            </w:r>
            <w:r>
              <w:rPr>
                <w:color w:val="FF0000"/>
              </w:rPr>
              <w:t>4</w:t>
            </w:r>
            <w:r w:rsidRPr="00B82534">
              <w:rPr>
                <w:color w:val="FF0000"/>
                <w:vertAlign w:val="superscript"/>
              </w:rPr>
              <w:t>th</w:t>
            </w:r>
            <w:r>
              <w:rPr>
                <w:color w:val="FF0000"/>
              </w:rPr>
              <w:t xml:space="preserve"> </w:t>
            </w:r>
            <w:r w:rsidRPr="00B82534">
              <w:rPr>
                <w:color w:val="FF0000"/>
              </w:rPr>
              <w:t>Harry Potter book</w:t>
            </w:r>
          </w:p>
          <w:p w14:paraId="6D51D2C2" w14:textId="77777777" w:rsidR="00B82534" w:rsidRPr="00B82534" w:rsidRDefault="00B82534" w:rsidP="00996F75">
            <w:pPr>
              <w:rPr>
                <w:color w:val="00B050"/>
              </w:rPr>
            </w:pPr>
            <w:r w:rsidRPr="00B82534">
              <w:rPr>
                <w:color w:val="00B050"/>
              </w:rPr>
              <w:t xml:space="preserve">VIEW: </w:t>
            </w:r>
            <w:r>
              <w:rPr>
                <w:color w:val="00B050"/>
              </w:rPr>
              <w:t>4</w:t>
            </w:r>
            <w:r w:rsidRPr="00B82534">
              <w:rPr>
                <w:color w:val="00B050"/>
                <w:vertAlign w:val="superscript"/>
              </w:rPr>
              <w:t>th</w:t>
            </w:r>
            <w:r>
              <w:rPr>
                <w:color w:val="00B050"/>
              </w:rPr>
              <w:t xml:space="preserve"> </w:t>
            </w:r>
            <w:r w:rsidRPr="00B82534">
              <w:rPr>
                <w:color w:val="00B050"/>
              </w:rPr>
              <w:t>Harry Potter movie</w:t>
            </w:r>
          </w:p>
          <w:p w14:paraId="770F5CFA" w14:textId="77777777" w:rsidR="00B82534" w:rsidRDefault="00B82534" w:rsidP="00996F75">
            <w:pPr>
              <w:rPr>
                <w:color w:val="000000" w:themeColor="text1"/>
              </w:rPr>
            </w:pPr>
            <w:r>
              <w:rPr>
                <w:color w:val="000000" w:themeColor="text1"/>
              </w:rPr>
              <w:t>CREATE: add to your cross reference for terms and events</w:t>
            </w:r>
          </w:p>
          <w:p w14:paraId="236ED071" w14:textId="77777777" w:rsidR="00B82534" w:rsidRDefault="00B82534" w:rsidP="00996F75">
            <w:pPr>
              <w:rPr>
                <w:color w:val="000000" w:themeColor="text1"/>
              </w:rPr>
            </w:pPr>
            <w:r w:rsidRPr="00B82534">
              <w:rPr>
                <w:color w:val="FF0000"/>
              </w:rPr>
              <w:t>SUBMIT: profile of (3)</w:t>
            </w:r>
            <w:r w:rsidR="00705A27">
              <w:rPr>
                <w:color w:val="FF0000"/>
              </w:rPr>
              <w:t xml:space="preserve"> new</w:t>
            </w:r>
            <w:r w:rsidRPr="00B82534">
              <w:rPr>
                <w:color w:val="FF0000"/>
              </w:rPr>
              <w:t xml:space="preserve"> characters </w:t>
            </w:r>
            <w:r>
              <w:rPr>
                <w:color w:val="000000" w:themeColor="text1"/>
              </w:rPr>
              <w:t>and include pictures</w:t>
            </w:r>
          </w:p>
        </w:tc>
      </w:tr>
      <w:tr w:rsidR="00705A27" w14:paraId="443E90DC" w14:textId="77777777" w:rsidTr="00B82534">
        <w:tc>
          <w:tcPr>
            <w:tcW w:w="1075" w:type="dxa"/>
          </w:tcPr>
          <w:p w14:paraId="30C68592" w14:textId="77777777" w:rsidR="00705A27" w:rsidRDefault="00705A27" w:rsidP="00B82534">
            <w:pPr>
              <w:rPr>
                <w:color w:val="000000" w:themeColor="text1"/>
              </w:rPr>
            </w:pPr>
            <w:r>
              <w:rPr>
                <w:color w:val="000000" w:themeColor="text1"/>
              </w:rPr>
              <w:t>5</w:t>
            </w:r>
          </w:p>
        </w:tc>
        <w:tc>
          <w:tcPr>
            <w:tcW w:w="8275" w:type="dxa"/>
          </w:tcPr>
          <w:p w14:paraId="4AFF1279" w14:textId="77777777" w:rsidR="00705A27" w:rsidRPr="00B82534" w:rsidRDefault="00705A27" w:rsidP="00996F75">
            <w:pPr>
              <w:rPr>
                <w:color w:val="FF0000"/>
              </w:rPr>
            </w:pPr>
            <w:r w:rsidRPr="00B82534">
              <w:rPr>
                <w:color w:val="FF0000"/>
              </w:rPr>
              <w:t xml:space="preserve">READ: </w:t>
            </w:r>
            <w:r>
              <w:rPr>
                <w:color w:val="FF0000"/>
              </w:rPr>
              <w:t>5</w:t>
            </w:r>
            <w:r w:rsidRPr="00B82534">
              <w:rPr>
                <w:color w:val="FF0000"/>
                <w:vertAlign w:val="superscript"/>
              </w:rPr>
              <w:t>th</w:t>
            </w:r>
            <w:r>
              <w:rPr>
                <w:color w:val="FF0000"/>
              </w:rPr>
              <w:t xml:space="preserve"> </w:t>
            </w:r>
            <w:r w:rsidRPr="00B82534">
              <w:rPr>
                <w:color w:val="FF0000"/>
              </w:rPr>
              <w:t>Harry Potter book</w:t>
            </w:r>
          </w:p>
          <w:p w14:paraId="36747D08" w14:textId="77777777" w:rsidR="00705A27" w:rsidRPr="00B82534" w:rsidRDefault="00705A27" w:rsidP="00996F75">
            <w:pPr>
              <w:rPr>
                <w:color w:val="00B050"/>
              </w:rPr>
            </w:pPr>
            <w:r w:rsidRPr="00B82534">
              <w:rPr>
                <w:color w:val="00B050"/>
              </w:rPr>
              <w:t xml:space="preserve">VIEW: </w:t>
            </w:r>
            <w:r>
              <w:rPr>
                <w:color w:val="00B050"/>
              </w:rPr>
              <w:t>5</w:t>
            </w:r>
            <w:r w:rsidRPr="00B82534">
              <w:rPr>
                <w:color w:val="00B050"/>
                <w:vertAlign w:val="superscript"/>
              </w:rPr>
              <w:t>th</w:t>
            </w:r>
            <w:r>
              <w:rPr>
                <w:color w:val="00B050"/>
              </w:rPr>
              <w:t xml:space="preserve"> </w:t>
            </w:r>
            <w:r w:rsidRPr="00B82534">
              <w:rPr>
                <w:color w:val="00B050"/>
              </w:rPr>
              <w:t>Harry Potter movie</w:t>
            </w:r>
          </w:p>
          <w:p w14:paraId="2DED63EA" w14:textId="77777777" w:rsidR="00705A27" w:rsidRDefault="00705A27" w:rsidP="00996F75">
            <w:pPr>
              <w:rPr>
                <w:color w:val="000000" w:themeColor="text1"/>
              </w:rPr>
            </w:pPr>
            <w:r>
              <w:rPr>
                <w:color w:val="000000" w:themeColor="text1"/>
              </w:rPr>
              <w:t>CREATE: add to your cross reference for terms and events</w:t>
            </w:r>
          </w:p>
          <w:p w14:paraId="071ED0D8" w14:textId="77777777" w:rsidR="00705A27" w:rsidRDefault="00705A27" w:rsidP="00996F75">
            <w:pPr>
              <w:rPr>
                <w:color w:val="000000" w:themeColor="text1"/>
              </w:rPr>
            </w:pPr>
            <w:r w:rsidRPr="00B82534">
              <w:rPr>
                <w:color w:val="FF0000"/>
              </w:rPr>
              <w:t>SUBMIT: profile of (3)</w:t>
            </w:r>
            <w:r>
              <w:rPr>
                <w:color w:val="FF0000"/>
              </w:rPr>
              <w:t xml:space="preserve"> “animals”</w:t>
            </w:r>
            <w:r w:rsidRPr="00B82534">
              <w:rPr>
                <w:color w:val="FF0000"/>
              </w:rPr>
              <w:t xml:space="preserve"> </w:t>
            </w:r>
            <w:r>
              <w:rPr>
                <w:color w:val="000000" w:themeColor="text1"/>
              </w:rPr>
              <w:t>and include pictures</w:t>
            </w:r>
          </w:p>
        </w:tc>
      </w:tr>
      <w:tr w:rsidR="00705A27" w14:paraId="15C73589" w14:textId="77777777" w:rsidTr="00B82534">
        <w:tc>
          <w:tcPr>
            <w:tcW w:w="1075" w:type="dxa"/>
          </w:tcPr>
          <w:p w14:paraId="2F483013" w14:textId="77777777" w:rsidR="00705A27" w:rsidRDefault="00705A27" w:rsidP="00B82534">
            <w:pPr>
              <w:rPr>
                <w:color w:val="000000" w:themeColor="text1"/>
              </w:rPr>
            </w:pPr>
            <w:r>
              <w:rPr>
                <w:color w:val="000000" w:themeColor="text1"/>
              </w:rPr>
              <w:lastRenderedPageBreak/>
              <w:t>6</w:t>
            </w:r>
          </w:p>
        </w:tc>
        <w:tc>
          <w:tcPr>
            <w:tcW w:w="8275" w:type="dxa"/>
          </w:tcPr>
          <w:p w14:paraId="7F690ECF" w14:textId="77777777" w:rsidR="00705A27" w:rsidRPr="00B82534" w:rsidRDefault="00705A27" w:rsidP="00996F75">
            <w:pPr>
              <w:rPr>
                <w:color w:val="FF0000"/>
              </w:rPr>
            </w:pPr>
            <w:r w:rsidRPr="00B82534">
              <w:rPr>
                <w:color w:val="FF0000"/>
              </w:rPr>
              <w:t xml:space="preserve">READ: </w:t>
            </w:r>
            <w:r>
              <w:rPr>
                <w:color w:val="FF0000"/>
              </w:rPr>
              <w:t>6</w:t>
            </w:r>
            <w:r w:rsidRPr="00B82534">
              <w:rPr>
                <w:color w:val="FF0000"/>
                <w:vertAlign w:val="superscript"/>
              </w:rPr>
              <w:t>th</w:t>
            </w:r>
            <w:r>
              <w:rPr>
                <w:color w:val="FF0000"/>
              </w:rPr>
              <w:t xml:space="preserve"> </w:t>
            </w:r>
            <w:r w:rsidRPr="00B82534">
              <w:rPr>
                <w:color w:val="FF0000"/>
              </w:rPr>
              <w:t>Harry Potter book</w:t>
            </w:r>
          </w:p>
          <w:p w14:paraId="7C6A0718" w14:textId="77777777" w:rsidR="00705A27" w:rsidRPr="00B82534" w:rsidRDefault="00705A27" w:rsidP="00996F75">
            <w:pPr>
              <w:rPr>
                <w:color w:val="00B050"/>
              </w:rPr>
            </w:pPr>
            <w:r w:rsidRPr="00B82534">
              <w:rPr>
                <w:color w:val="00B050"/>
              </w:rPr>
              <w:t xml:space="preserve">VIEW: </w:t>
            </w:r>
            <w:r>
              <w:rPr>
                <w:color w:val="00B050"/>
              </w:rPr>
              <w:t>6</w:t>
            </w:r>
            <w:r w:rsidRPr="00B82534">
              <w:rPr>
                <w:color w:val="00B050"/>
                <w:vertAlign w:val="superscript"/>
              </w:rPr>
              <w:t>th</w:t>
            </w:r>
            <w:r>
              <w:rPr>
                <w:color w:val="00B050"/>
              </w:rPr>
              <w:t xml:space="preserve"> </w:t>
            </w:r>
            <w:r w:rsidRPr="00B82534">
              <w:rPr>
                <w:color w:val="00B050"/>
              </w:rPr>
              <w:t>Harry Potter movie</w:t>
            </w:r>
          </w:p>
          <w:p w14:paraId="0A9F1324" w14:textId="77777777" w:rsidR="00705A27" w:rsidRDefault="00705A27" w:rsidP="00996F75">
            <w:pPr>
              <w:rPr>
                <w:color w:val="000000" w:themeColor="text1"/>
              </w:rPr>
            </w:pPr>
            <w:r>
              <w:rPr>
                <w:color w:val="000000" w:themeColor="text1"/>
              </w:rPr>
              <w:t>CREATE: add to your cross reference for terms and events</w:t>
            </w:r>
          </w:p>
          <w:p w14:paraId="13AE0374" w14:textId="77777777" w:rsidR="00705A27" w:rsidRDefault="00705A27" w:rsidP="00996F75">
            <w:pPr>
              <w:rPr>
                <w:color w:val="000000" w:themeColor="text1"/>
              </w:rPr>
            </w:pPr>
            <w:r w:rsidRPr="00B82534">
              <w:rPr>
                <w:color w:val="FF0000"/>
              </w:rPr>
              <w:t>SUBMIT: profile of (3)</w:t>
            </w:r>
            <w:r>
              <w:rPr>
                <w:color w:val="FF0000"/>
              </w:rPr>
              <w:t xml:space="preserve"> games or books referenced</w:t>
            </w:r>
            <w:r w:rsidRPr="00B82534">
              <w:rPr>
                <w:color w:val="FF0000"/>
              </w:rPr>
              <w:t xml:space="preserve"> </w:t>
            </w:r>
            <w:r>
              <w:rPr>
                <w:color w:val="000000" w:themeColor="text1"/>
              </w:rPr>
              <w:t>and include pictures</w:t>
            </w:r>
          </w:p>
        </w:tc>
      </w:tr>
      <w:tr w:rsidR="00705A27" w14:paraId="6D42160E" w14:textId="77777777" w:rsidTr="00B82534">
        <w:tc>
          <w:tcPr>
            <w:tcW w:w="1075" w:type="dxa"/>
          </w:tcPr>
          <w:p w14:paraId="165D8BAF" w14:textId="77777777" w:rsidR="00705A27" w:rsidRDefault="00705A27" w:rsidP="00B82534">
            <w:pPr>
              <w:rPr>
                <w:color w:val="000000" w:themeColor="text1"/>
              </w:rPr>
            </w:pPr>
            <w:r>
              <w:rPr>
                <w:color w:val="000000" w:themeColor="text1"/>
              </w:rPr>
              <w:t>7</w:t>
            </w:r>
          </w:p>
        </w:tc>
        <w:tc>
          <w:tcPr>
            <w:tcW w:w="8275" w:type="dxa"/>
          </w:tcPr>
          <w:p w14:paraId="1DC473EB" w14:textId="77777777" w:rsidR="00705A27" w:rsidRPr="00B82534" w:rsidRDefault="00705A27" w:rsidP="00996F75">
            <w:pPr>
              <w:rPr>
                <w:color w:val="FF0000"/>
              </w:rPr>
            </w:pPr>
            <w:r w:rsidRPr="00B82534">
              <w:rPr>
                <w:color w:val="FF0000"/>
              </w:rPr>
              <w:t xml:space="preserve">READ: </w:t>
            </w:r>
            <w:r>
              <w:rPr>
                <w:color w:val="FF0000"/>
              </w:rPr>
              <w:t>7</w:t>
            </w:r>
            <w:r w:rsidRPr="00B82534">
              <w:rPr>
                <w:color w:val="FF0000"/>
                <w:vertAlign w:val="superscript"/>
              </w:rPr>
              <w:t>th</w:t>
            </w:r>
            <w:r>
              <w:rPr>
                <w:color w:val="FF0000"/>
              </w:rPr>
              <w:t xml:space="preserve"> </w:t>
            </w:r>
            <w:r w:rsidRPr="00B82534">
              <w:rPr>
                <w:color w:val="FF0000"/>
              </w:rPr>
              <w:t>Harry Potter book</w:t>
            </w:r>
          </w:p>
          <w:p w14:paraId="149FD2D1" w14:textId="77777777" w:rsidR="00705A27" w:rsidRPr="00B82534" w:rsidRDefault="00705A27" w:rsidP="00996F75">
            <w:pPr>
              <w:rPr>
                <w:color w:val="00B050"/>
              </w:rPr>
            </w:pPr>
            <w:r w:rsidRPr="00B82534">
              <w:rPr>
                <w:color w:val="00B050"/>
              </w:rPr>
              <w:t xml:space="preserve">VIEW: </w:t>
            </w:r>
            <w:r>
              <w:rPr>
                <w:color w:val="00B050"/>
              </w:rPr>
              <w:t>7</w:t>
            </w:r>
            <w:r w:rsidRPr="00B82534">
              <w:rPr>
                <w:color w:val="00B050"/>
                <w:vertAlign w:val="superscript"/>
              </w:rPr>
              <w:t>th</w:t>
            </w:r>
            <w:r>
              <w:rPr>
                <w:color w:val="00B050"/>
              </w:rPr>
              <w:t xml:space="preserve"> </w:t>
            </w:r>
            <w:r w:rsidRPr="00B82534">
              <w:rPr>
                <w:color w:val="00B050"/>
              </w:rPr>
              <w:t>Harry Potter movie</w:t>
            </w:r>
          </w:p>
          <w:p w14:paraId="52676A9A" w14:textId="77777777" w:rsidR="00705A27" w:rsidRDefault="00705A27" w:rsidP="00996F75">
            <w:pPr>
              <w:rPr>
                <w:color w:val="000000" w:themeColor="text1"/>
              </w:rPr>
            </w:pPr>
            <w:r>
              <w:rPr>
                <w:color w:val="000000" w:themeColor="text1"/>
              </w:rPr>
              <w:t>CREATE: add to your cross reference for terms and events</w:t>
            </w:r>
          </w:p>
          <w:p w14:paraId="64716525" w14:textId="77777777" w:rsidR="00705A27" w:rsidRDefault="00705A27" w:rsidP="00996F75">
            <w:pPr>
              <w:rPr>
                <w:color w:val="000000" w:themeColor="text1"/>
              </w:rPr>
            </w:pPr>
            <w:r w:rsidRPr="00B82534">
              <w:rPr>
                <w:color w:val="FF0000"/>
              </w:rPr>
              <w:t xml:space="preserve">SUBMIT: profile of </w:t>
            </w:r>
            <w:r>
              <w:rPr>
                <w:color w:val="FF0000"/>
              </w:rPr>
              <w:t xml:space="preserve">how </w:t>
            </w:r>
            <w:r w:rsidRPr="00B82534">
              <w:rPr>
                <w:color w:val="FF0000"/>
              </w:rPr>
              <w:t xml:space="preserve">(3) characters </w:t>
            </w:r>
            <w:r>
              <w:rPr>
                <w:color w:val="FF0000"/>
              </w:rPr>
              <w:t xml:space="preserve">main characters have changed from books 1 to 7 </w:t>
            </w:r>
            <w:r>
              <w:rPr>
                <w:color w:val="000000" w:themeColor="text1"/>
              </w:rPr>
              <w:t>and include pictures</w:t>
            </w:r>
          </w:p>
        </w:tc>
      </w:tr>
      <w:tr w:rsidR="00705A27" w14:paraId="122C4C30" w14:textId="77777777" w:rsidTr="00B82534">
        <w:tc>
          <w:tcPr>
            <w:tcW w:w="1075" w:type="dxa"/>
          </w:tcPr>
          <w:p w14:paraId="1B54FA38" w14:textId="77777777" w:rsidR="00705A27" w:rsidRDefault="00705A27" w:rsidP="00B82534">
            <w:pPr>
              <w:rPr>
                <w:color w:val="000000" w:themeColor="text1"/>
              </w:rPr>
            </w:pPr>
            <w:r>
              <w:rPr>
                <w:color w:val="000000" w:themeColor="text1"/>
              </w:rPr>
              <w:t>8</w:t>
            </w:r>
          </w:p>
        </w:tc>
        <w:tc>
          <w:tcPr>
            <w:tcW w:w="8275" w:type="dxa"/>
          </w:tcPr>
          <w:p w14:paraId="260FF5CF" w14:textId="77777777" w:rsidR="00705A27" w:rsidRPr="00B82534" w:rsidRDefault="00705A27" w:rsidP="00996F75">
            <w:pPr>
              <w:rPr>
                <w:color w:val="00B050"/>
              </w:rPr>
            </w:pPr>
            <w:r w:rsidRPr="00B82534">
              <w:rPr>
                <w:color w:val="00B050"/>
              </w:rPr>
              <w:t xml:space="preserve">VIEW: </w:t>
            </w:r>
            <w:r>
              <w:rPr>
                <w:color w:val="00B050"/>
              </w:rPr>
              <w:t>8</w:t>
            </w:r>
            <w:r w:rsidRPr="00B82534">
              <w:rPr>
                <w:color w:val="00B050"/>
                <w:vertAlign w:val="superscript"/>
              </w:rPr>
              <w:t>th</w:t>
            </w:r>
            <w:r>
              <w:rPr>
                <w:color w:val="00B050"/>
              </w:rPr>
              <w:t xml:space="preserve"> </w:t>
            </w:r>
            <w:r w:rsidRPr="00B82534">
              <w:rPr>
                <w:color w:val="00B050"/>
              </w:rPr>
              <w:t>Harry Potter movie</w:t>
            </w:r>
          </w:p>
          <w:p w14:paraId="4D55DA45" w14:textId="77777777" w:rsidR="00705A27" w:rsidRDefault="00705A27" w:rsidP="00996F75">
            <w:pPr>
              <w:rPr>
                <w:color w:val="000000" w:themeColor="text1"/>
              </w:rPr>
            </w:pPr>
            <w:r>
              <w:rPr>
                <w:color w:val="000000" w:themeColor="text1"/>
              </w:rPr>
              <w:t>CREATE: add to your cross reference for terms and events</w:t>
            </w:r>
          </w:p>
          <w:p w14:paraId="71A35B43" w14:textId="77777777" w:rsidR="00705A27" w:rsidRDefault="00705A27" w:rsidP="00996F75">
            <w:pPr>
              <w:rPr>
                <w:color w:val="FF0000"/>
              </w:rPr>
            </w:pPr>
            <w:r>
              <w:rPr>
                <w:color w:val="FF0000"/>
              </w:rPr>
              <w:t>TAKE FINAL</w:t>
            </w:r>
          </w:p>
          <w:p w14:paraId="22F0FD25" w14:textId="77777777" w:rsidR="00705A27" w:rsidRDefault="00705A27" w:rsidP="00996F75">
            <w:pPr>
              <w:rPr>
                <w:color w:val="000000" w:themeColor="text1"/>
              </w:rPr>
            </w:pPr>
            <w:r>
              <w:rPr>
                <w:color w:val="FF0000"/>
              </w:rPr>
              <w:t>Complete evaluation</w:t>
            </w:r>
          </w:p>
        </w:tc>
      </w:tr>
    </w:tbl>
    <w:p w14:paraId="48737573" w14:textId="77777777" w:rsidR="00B82534" w:rsidRDefault="00B82534" w:rsidP="00B82534">
      <w:pPr>
        <w:rPr>
          <w:color w:val="000000" w:themeColor="text1"/>
        </w:rPr>
      </w:pPr>
    </w:p>
    <w:p w14:paraId="106D9678" w14:textId="77777777" w:rsidR="00705A27" w:rsidRDefault="00705A27" w:rsidP="00B82534">
      <w:pPr>
        <w:rPr>
          <w:color w:val="000000" w:themeColor="text1"/>
        </w:rPr>
      </w:pPr>
    </w:p>
    <w:p w14:paraId="57323D54" w14:textId="7028DE17" w:rsidR="00705A27" w:rsidRDefault="00285E5A" w:rsidP="00B82534">
      <w:pPr>
        <w:rPr>
          <w:color w:val="000000" w:themeColor="text1"/>
        </w:rPr>
      </w:pPr>
      <w:r>
        <w:rPr>
          <w:color w:val="000000" w:themeColor="text1"/>
          <w:highlight w:val="yellow"/>
        </w:rPr>
        <w:t>7</w:t>
      </w:r>
      <w:r w:rsidR="00641FB4" w:rsidRPr="00641FB4">
        <w:rPr>
          <w:color w:val="000000" w:themeColor="text1"/>
          <w:highlight w:val="yellow"/>
        </w:rPr>
        <w:t>.</w:t>
      </w:r>
      <w:r w:rsidR="00705A27">
        <w:rPr>
          <w:color w:val="000000" w:themeColor="text1"/>
        </w:rPr>
        <w:t>Grading</w:t>
      </w:r>
    </w:p>
    <w:tbl>
      <w:tblPr>
        <w:tblStyle w:val="TableGrid"/>
        <w:tblW w:w="0" w:type="auto"/>
        <w:tblLook w:val="04A0" w:firstRow="1" w:lastRow="0" w:firstColumn="1" w:lastColumn="0" w:noHBand="0" w:noVBand="1"/>
      </w:tblPr>
      <w:tblGrid>
        <w:gridCol w:w="3116"/>
        <w:gridCol w:w="3117"/>
        <w:gridCol w:w="3117"/>
      </w:tblGrid>
      <w:tr w:rsidR="00705A27" w14:paraId="7A03E776" w14:textId="77777777" w:rsidTr="00705A27">
        <w:tc>
          <w:tcPr>
            <w:tcW w:w="3116" w:type="dxa"/>
          </w:tcPr>
          <w:p w14:paraId="3D67A126" w14:textId="77777777" w:rsidR="00705A27" w:rsidRDefault="00705A27" w:rsidP="00B82534">
            <w:pPr>
              <w:rPr>
                <w:color w:val="000000" w:themeColor="text1"/>
              </w:rPr>
            </w:pPr>
            <w:r>
              <w:rPr>
                <w:color w:val="000000" w:themeColor="text1"/>
              </w:rPr>
              <w:t>Assignment(s)</w:t>
            </w:r>
          </w:p>
        </w:tc>
        <w:tc>
          <w:tcPr>
            <w:tcW w:w="3117" w:type="dxa"/>
          </w:tcPr>
          <w:p w14:paraId="4B9DFC48" w14:textId="77777777" w:rsidR="00705A27" w:rsidRDefault="00705A27" w:rsidP="00B82534">
            <w:pPr>
              <w:rPr>
                <w:color w:val="000000" w:themeColor="text1"/>
              </w:rPr>
            </w:pPr>
            <w:r>
              <w:rPr>
                <w:color w:val="000000" w:themeColor="text1"/>
              </w:rPr>
              <w:t>Points</w:t>
            </w:r>
          </w:p>
        </w:tc>
        <w:tc>
          <w:tcPr>
            <w:tcW w:w="3117" w:type="dxa"/>
          </w:tcPr>
          <w:p w14:paraId="06E428F5" w14:textId="77777777" w:rsidR="00705A27" w:rsidRDefault="00705A27" w:rsidP="00B82534">
            <w:pPr>
              <w:rPr>
                <w:color w:val="000000" w:themeColor="text1"/>
              </w:rPr>
            </w:pPr>
            <w:r>
              <w:rPr>
                <w:color w:val="000000" w:themeColor="text1"/>
              </w:rPr>
              <w:t>Percentage of Grade</w:t>
            </w:r>
          </w:p>
        </w:tc>
      </w:tr>
      <w:tr w:rsidR="00705A27" w14:paraId="08E797C3" w14:textId="77777777" w:rsidTr="00705A27">
        <w:tc>
          <w:tcPr>
            <w:tcW w:w="3116" w:type="dxa"/>
          </w:tcPr>
          <w:p w14:paraId="02D39D5F" w14:textId="77777777" w:rsidR="00705A27" w:rsidRDefault="00705A27" w:rsidP="00B82534">
            <w:pPr>
              <w:rPr>
                <w:color w:val="000000" w:themeColor="text1"/>
              </w:rPr>
            </w:pPr>
            <w:r>
              <w:rPr>
                <w:color w:val="000000" w:themeColor="text1"/>
              </w:rPr>
              <w:t>Book (7)</w:t>
            </w:r>
          </w:p>
        </w:tc>
        <w:tc>
          <w:tcPr>
            <w:tcW w:w="3117" w:type="dxa"/>
          </w:tcPr>
          <w:p w14:paraId="0B48F099" w14:textId="77777777" w:rsidR="00705A27" w:rsidRDefault="00705A27" w:rsidP="00B82534">
            <w:pPr>
              <w:rPr>
                <w:color w:val="000000" w:themeColor="text1"/>
              </w:rPr>
            </w:pPr>
            <w:r>
              <w:rPr>
                <w:color w:val="000000" w:themeColor="text1"/>
              </w:rPr>
              <w:t>700 (100 per book)</w:t>
            </w:r>
          </w:p>
        </w:tc>
        <w:tc>
          <w:tcPr>
            <w:tcW w:w="3117" w:type="dxa"/>
          </w:tcPr>
          <w:p w14:paraId="0842E213" w14:textId="77777777" w:rsidR="00705A27" w:rsidRDefault="00705A27" w:rsidP="00B82534">
            <w:pPr>
              <w:rPr>
                <w:color w:val="000000" w:themeColor="text1"/>
              </w:rPr>
            </w:pPr>
            <w:r>
              <w:rPr>
                <w:color w:val="000000" w:themeColor="text1"/>
              </w:rPr>
              <w:t>70%</w:t>
            </w:r>
          </w:p>
        </w:tc>
      </w:tr>
      <w:tr w:rsidR="00705A27" w14:paraId="40AAEF10" w14:textId="77777777" w:rsidTr="00705A27">
        <w:tc>
          <w:tcPr>
            <w:tcW w:w="3116" w:type="dxa"/>
          </w:tcPr>
          <w:p w14:paraId="37B5C625" w14:textId="77777777" w:rsidR="00705A27" w:rsidRDefault="00705A27" w:rsidP="00B82534">
            <w:pPr>
              <w:rPr>
                <w:color w:val="000000" w:themeColor="text1"/>
              </w:rPr>
            </w:pPr>
            <w:r>
              <w:rPr>
                <w:color w:val="000000" w:themeColor="text1"/>
              </w:rPr>
              <w:t>Midterm</w:t>
            </w:r>
          </w:p>
        </w:tc>
        <w:tc>
          <w:tcPr>
            <w:tcW w:w="3117" w:type="dxa"/>
          </w:tcPr>
          <w:p w14:paraId="537F561E" w14:textId="77777777" w:rsidR="00705A27" w:rsidRDefault="00705A27" w:rsidP="00B82534">
            <w:pPr>
              <w:rPr>
                <w:color w:val="000000" w:themeColor="text1"/>
              </w:rPr>
            </w:pPr>
            <w:r>
              <w:rPr>
                <w:color w:val="000000" w:themeColor="text1"/>
              </w:rPr>
              <w:t>150</w:t>
            </w:r>
          </w:p>
        </w:tc>
        <w:tc>
          <w:tcPr>
            <w:tcW w:w="3117" w:type="dxa"/>
          </w:tcPr>
          <w:p w14:paraId="5717A1E7" w14:textId="77777777" w:rsidR="00705A27" w:rsidRDefault="00705A27" w:rsidP="00B82534">
            <w:pPr>
              <w:rPr>
                <w:color w:val="000000" w:themeColor="text1"/>
              </w:rPr>
            </w:pPr>
            <w:r>
              <w:rPr>
                <w:color w:val="000000" w:themeColor="text1"/>
              </w:rPr>
              <w:t>15%</w:t>
            </w:r>
          </w:p>
        </w:tc>
      </w:tr>
      <w:tr w:rsidR="00705A27" w14:paraId="65E31EFB" w14:textId="77777777" w:rsidTr="00705A27">
        <w:tc>
          <w:tcPr>
            <w:tcW w:w="3116" w:type="dxa"/>
          </w:tcPr>
          <w:p w14:paraId="78A211F9" w14:textId="77777777" w:rsidR="00705A27" w:rsidRDefault="00705A27" w:rsidP="00B82534">
            <w:pPr>
              <w:rPr>
                <w:color w:val="000000" w:themeColor="text1"/>
              </w:rPr>
            </w:pPr>
            <w:r>
              <w:rPr>
                <w:color w:val="000000" w:themeColor="text1"/>
              </w:rPr>
              <w:t>Final</w:t>
            </w:r>
          </w:p>
        </w:tc>
        <w:tc>
          <w:tcPr>
            <w:tcW w:w="3117" w:type="dxa"/>
          </w:tcPr>
          <w:p w14:paraId="7C988380" w14:textId="77777777" w:rsidR="00705A27" w:rsidRDefault="00705A27" w:rsidP="00B82534">
            <w:pPr>
              <w:rPr>
                <w:color w:val="000000" w:themeColor="text1"/>
              </w:rPr>
            </w:pPr>
            <w:r>
              <w:rPr>
                <w:color w:val="000000" w:themeColor="text1"/>
              </w:rPr>
              <w:t>150</w:t>
            </w:r>
          </w:p>
        </w:tc>
        <w:tc>
          <w:tcPr>
            <w:tcW w:w="3117" w:type="dxa"/>
          </w:tcPr>
          <w:p w14:paraId="01F9C40F" w14:textId="77777777" w:rsidR="00705A27" w:rsidRDefault="00705A27" w:rsidP="00B82534">
            <w:pPr>
              <w:rPr>
                <w:color w:val="000000" w:themeColor="text1"/>
              </w:rPr>
            </w:pPr>
            <w:r>
              <w:rPr>
                <w:color w:val="000000" w:themeColor="text1"/>
              </w:rPr>
              <w:t>15%</w:t>
            </w:r>
          </w:p>
        </w:tc>
      </w:tr>
    </w:tbl>
    <w:p w14:paraId="5528717B" w14:textId="77777777" w:rsidR="00705A27" w:rsidRDefault="00705A27" w:rsidP="00B82534">
      <w:pPr>
        <w:rPr>
          <w:color w:val="000000" w:themeColor="text1"/>
        </w:rPr>
      </w:pPr>
    </w:p>
    <w:p w14:paraId="0B96548D" w14:textId="3F141C25" w:rsidR="00705A27" w:rsidRDefault="00285E5A" w:rsidP="00B82534">
      <w:pPr>
        <w:rPr>
          <w:color w:val="000000" w:themeColor="text1"/>
        </w:rPr>
      </w:pPr>
      <w:r>
        <w:rPr>
          <w:color w:val="000000" w:themeColor="text1"/>
          <w:highlight w:val="yellow"/>
        </w:rPr>
        <w:t>8</w:t>
      </w:r>
      <w:r w:rsidR="00641FB4" w:rsidRPr="00641FB4">
        <w:rPr>
          <w:color w:val="000000" w:themeColor="text1"/>
          <w:highlight w:val="yellow"/>
        </w:rPr>
        <w:t>.</w:t>
      </w:r>
      <w:r w:rsidR="00705A27">
        <w:rPr>
          <w:color w:val="000000" w:themeColor="text1"/>
        </w:rPr>
        <w:t xml:space="preserve">Your final grade will be based on the following scale. Please note that you must also pass </w:t>
      </w:r>
      <w:r w:rsidR="00705A27">
        <w:rPr>
          <w:b/>
          <w:color w:val="FF0000"/>
        </w:rPr>
        <w:t>BOTH</w:t>
      </w:r>
      <w:r w:rsidR="00705A27">
        <w:rPr>
          <w:color w:val="FF0000"/>
        </w:rPr>
        <w:t xml:space="preserve"> </w:t>
      </w:r>
      <w:r w:rsidR="00705A27">
        <w:rPr>
          <w:color w:val="000000" w:themeColor="text1"/>
        </w:rPr>
        <w:t>of the exams in order to pass the course, regardless of your scores on the other assignments.</w:t>
      </w:r>
    </w:p>
    <w:p w14:paraId="21366909" w14:textId="77777777" w:rsidR="00705A27" w:rsidRDefault="00705A27" w:rsidP="00B82534">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705A27" w14:paraId="783A2446" w14:textId="77777777" w:rsidTr="00705A27">
        <w:tc>
          <w:tcPr>
            <w:tcW w:w="3116" w:type="dxa"/>
          </w:tcPr>
          <w:p w14:paraId="3F684082" w14:textId="77777777" w:rsidR="00705A27" w:rsidRDefault="00705A27" w:rsidP="00B82534">
            <w:pPr>
              <w:rPr>
                <w:color w:val="000000" w:themeColor="text1"/>
              </w:rPr>
            </w:pPr>
            <w:r>
              <w:rPr>
                <w:color w:val="000000" w:themeColor="text1"/>
              </w:rPr>
              <w:t>Grade</w:t>
            </w:r>
          </w:p>
        </w:tc>
        <w:tc>
          <w:tcPr>
            <w:tcW w:w="3117" w:type="dxa"/>
          </w:tcPr>
          <w:p w14:paraId="1D7F8495" w14:textId="77777777" w:rsidR="00705A27" w:rsidRDefault="00705A27" w:rsidP="00B82534">
            <w:pPr>
              <w:rPr>
                <w:color w:val="000000" w:themeColor="text1"/>
              </w:rPr>
            </w:pPr>
            <w:r>
              <w:rPr>
                <w:color w:val="000000" w:themeColor="text1"/>
              </w:rPr>
              <w:t>Points</w:t>
            </w:r>
          </w:p>
        </w:tc>
        <w:tc>
          <w:tcPr>
            <w:tcW w:w="3117" w:type="dxa"/>
          </w:tcPr>
          <w:p w14:paraId="400E1B4D" w14:textId="77777777" w:rsidR="00705A27" w:rsidRDefault="00705A27" w:rsidP="00B82534">
            <w:pPr>
              <w:rPr>
                <w:color w:val="000000" w:themeColor="text1"/>
              </w:rPr>
            </w:pPr>
            <w:r>
              <w:rPr>
                <w:color w:val="000000" w:themeColor="text1"/>
              </w:rPr>
              <w:t>Percent</w:t>
            </w:r>
          </w:p>
        </w:tc>
      </w:tr>
      <w:tr w:rsidR="00705A27" w14:paraId="6E6644EC" w14:textId="77777777" w:rsidTr="00705A27">
        <w:tc>
          <w:tcPr>
            <w:tcW w:w="3116" w:type="dxa"/>
          </w:tcPr>
          <w:p w14:paraId="698E8052" w14:textId="77777777" w:rsidR="00705A27" w:rsidRDefault="00705A27" w:rsidP="00B82534">
            <w:pPr>
              <w:rPr>
                <w:color w:val="000000" w:themeColor="text1"/>
              </w:rPr>
            </w:pPr>
            <w:r>
              <w:rPr>
                <w:color w:val="000000" w:themeColor="text1"/>
              </w:rPr>
              <w:t>A</w:t>
            </w:r>
          </w:p>
        </w:tc>
        <w:tc>
          <w:tcPr>
            <w:tcW w:w="3117" w:type="dxa"/>
          </w:tcPr>
          <w:p w14:paraId="1ADDC366" w14:textId="77777777" w:rsidR="00705A27" w:rsidRDefault="00705A27" w:rsidP="00B82534">
            <w:pPr>
              <w:rPr>
                <w:color w:val="000000" w:themeColor="text1"/>
              </w:rPr>
            </w:pPr>
            <w:r>
              <w:rPr>
                <w:color w:val="000000" w:themeColor="text1"/>
              </w:rPr>
              <w:t>900-1000</w:t>
            </w:r>
          </w:p>
        </w:tc>
        <w:tc>
          <w:tcPr>
            <w:tcW w:w="3117" w:type="dxa"/>
          </w:tcPr>
          <w:p w14:paraId="489DF253" w14:textId="77777777" w:rsidR="00705A27" w:rsidRDefault="00705A27" w:rsidP="00B82534">
            <w:pPr>
              <w:rPr>
                <w:color w:val="000000" w:themeColor="text1"/>
              </w:rPr>
            </w:pPr>
            <w:r>
              <w:rPr>
                <w:color w:val="000000" w:themeColor="text1"/>
              </w:rPr>
              <w:t>90-100</w:t>
            </w:r>
          </w:p>
        </w:tc>
      </w:tr>
      <w:tr w:rsidR="00705A27" w14:paraId="096E1476" w14:textId="77777777" w:rsidTr="00705A27">
        <w:tc>
          <w:tcPr>
            <w:tcW w:w="3116" w:type="dxa"/>
          </w:tcPr>
          <w:p w14:paraId="646F0BB7" w14:textId="77777777" w:rsidR="00705A27" w:rsidRDefault="00705A27" w:rsidP="00B82534">
            <w:pPr>
              <w:rPr>
                <w:color w:val="000000" w:themeColor="text1"/>
              </w:rPr>
            </w:pPr>
            <w:r>
              <w:rPr>
                <w:color w:val="000000" w:themeColor="text1"/>
              </w:rPr>
              <w:t>B</w:t>
            </w:r>
          </w:p>
        </w:tc>
        <w:tc>
          <w:tcPr>
            <w:tcW w:w="3117" w:type="dxa"/>
          </w:tcPr>
          <w:p w14:paraId="13216099" w14:textId="77777777" w:rsidR="00705A27" w:rsidRDefault="00705A27" w:rsidP="00B82534">
            <w:pPr>
              <w:rPr>
                <w:color w:val="000000" w:themeColor="text1"/>
              </w:rPr>
            </w:pPr>
            <w:r>
              <w:rPr>
                <w:color w:val="000000" w:themeColor="text1"/>
              </w:rPr>
              <w:t>800-899</w:t>
            </w:r>
          </w:p>
        </w:tc>
        <w:tc>
          <w:tcPr>
            <w:tcW w:w="3117" w:type="dxa"/>
          </w:tcPr>
          <w:p w14:paraId="02837D64" w14:textId="77777777" w:rsidR="00705A27" w:rsidRDefault="00705A27" w:rsidP="00B82534">
            <w:pPr>
              <w:rPr>
                <w:color w:val="000000" w:themeColor="text1"/>
              </w:rPr>
            </w:pPr>
            <w:r>
              <w:rPr>
                <w:color w:val="000000" w:themeColor="text1"/>
              </w:rPr>
              <w:t>80-89</w:t>
            </w:r>
          </w:p>
        </w:tc>
      </w:tr>
      <w:tr w:rsidR="00705A27" w14:paraId="2027C0B9" w14:textId="77777777" w:rsidTr="00705A27">
        <w:tc>
          <w:tcPr>
            <w:tcW w:w="3116" w:type="dxa"/>
          </w:tcPr>
          <w:p w14:paraId="5F13B002" w14:textId="77777777" w:rsidR="00705A27" w:rsidRDefault="00705A27" w:rsidP="00B82534">
            <w:pPr>
              <w:rPr>
                <w:color w:val="000000" w:themeColor="text1"/>
              </w:rPr>
            </w:pPr>
            <w:r>
              <w:rPr>
                <w:color w:val="000000" w:themeColor="text1"/>
              </w:rPr>
              <w:t>C</w:t>
            </w:r>
          </w:p>
        </w:tc>
        <w:tc>
          <w:tcPr>
            <w:tcW w:w="3117" w:type="dxa"/>
          </w:tcPr>
          <w:p w14:paraId="115435F4" w14:textId="77777777" w:rsidR="00705A27" w:rsidRDefault="00705A27" w:rsidP="00B82534">
            <w:pPr>
              <w:rPr>
                <w:color w:val="000000" w:themeColor="text1"/>
              </w:rPr>
            </w:pPr>
            <w:r>
              <w:rPr>
                <w:color w:val="000000" w:themeColor="text1"/>
              </w:rPr>
              <w:t>700-799</w:t>
            </w:r>
          </w:p>
        </w:tc>
        <w:tc>
          <w:tcPr>
            <w:tcW w:w="3117" w:type="dxa"/>
          </w:tcPr>
          <w:p w14:paraId="66A69825" w14:textId="77777777" w:rsidR="00705A27" w:rsidRDefault="00705A27" w:rsidP="00B82534">
            <w:pPr>
              <w:rPr>
                <w:color w:val="000000" w:themeColor="text1"/>
              </w:rPr>
            </w:pPr>
            <w:r>
              <w:rPr>
                <w:color w:val="000000" w:themeColor="text1"/>
              </w:rPr>
              <w:t>70-79</w:t>
            </w:r>
          </w:p>
        </w:tc>
      </w:tr>
      <w:tr w:rsidR="00705A27" w14:paraId="1D219C04" w14:textId="77777777" w:rsidTr="00705A27">
        <w:tc>
          <w:tcPr>
            <w:tcW w:w="3116" w:type="dxa"/>
          </w:tcPr>
          <w:p w14:paraId="301947A9" w14:textId="77777777" w:rsidR="00705A27" w:rsidRDefault="00705A27" w:rsidP="00B82534">
            <w:pPr>
              <w:rPr>
                <w:color w:val="000000" w:themeColor="text1"/>
              </w:rPr>
            </w:pPr>
            <w:r>
              <w:rPr>
                <w:color w:val="000000" w:themeColor="text1"/>
              </w:rPr>
              <w:t>D</w:t>
            </w:r>
          </w:p>
        </w:tc>
        <w:tc>
          <w:tcPr>
            <w:tcW w:w="3117" w:type="dxa"/>
          </w:tcPr>
          <w:p w14:paraId="54DED8B0" w14:textId="77777777" w:rsidR="00705A27" w:rsidRDefault="00705A27" w:rsidP="00B82534">
            <w:pPr>
              <w:rPr>
                <w:color w:val="000000" w:themeColor="text1"/>
              </w:rPr>
            </w:pPr>
            <w:r>
              <w:rPr>
                <w:color w:val="000000" w:themeColor="text1"/>
              </w:rPr>
              <w:t>600-699</w:t>
            </w:r>
          </w:p>
        </w:tc>
        <w:tc>
          <w:tcPr>
            <w:tcW w:w="3117" w:type="dxa"/>
          </w:tcPr>
          <w:p w14:paraId="042BBDEB" w14:textId="77777777" w:rsidR="00705A27" w:rsidRDefault="00705A27" w:rsidP="00B82534">
            <w:pPr>
              <w:rPr>
                <w:color w:val="000000" w:themeColor="text1"/>
              </w:rPr>
            </w:pPr>
            <w:r>
              <w:rPr>
                <w:color w:val="000000" w:themeColor="text1"/>
              </w:rPr>
              <w:t>60-69</w:t>
            </w:r>
          </w:p>
        </w:tc>
      </w:tr>
      <w:tr w:rsidR="00705A27" w14:paraId="7D560526" w14:textId="77777777" w:rsidTr="00705A27">
        <w:tc>
          <w:tcPr>
            <w:tcW w:w="3116" w:type="dxa"/>
          </w:tcPr>
          <w:p w14:paraId="2D6B0F69" w14:textId="77777777" w:rsidR="00705A27" w:rsidRDefault="00705A27" w:rsidP="00B82534">
            <w:pPr>
              <w:rPr>
                <w:color w:val="000000" w:themeColor="text1"/>
              </w:rPr>
            </w:pPr>
            <w:r>
              <w:rPr>
                <w:color w:val="000000" w:themeColor="text1"/>
              </w:rPr>
              <w:t>F</w:t>
            </w:r>
          </w:p>
        </w:tc>
        <w:tc>
          <w:tcPr>
            <w:tcW w:w="3117" w:type="dxa"/>
          </w:tcPr>
          <w:p w14:paraId="7F3AED55" w14:textId="77777777" w:rsidR="00705A27" w:rsidRDefault="00705A27" w:rsidP="00B82534">
            <w:pPr>
              <w:rPr>
                <w:color w:val="000000" w:themeColor="text1"/>
              </w:rPr>
            </w:pPr>
            <w:r>
              <w:rPr>
                <w:color w:val="000000" w:themeColor="text1"/>
              </w:rPr>
              <w:t>0-599</w:t>
            </w:r>
          </w:p>
        </w:tc>
        <w:tc>
          <w:tcPr>
            <w:tcW w:w="3117" w:type="dxa"/>
          </w:tcPr>
          <w:p w14:paraId="12AFCCF1" w14:textId="77777777" w:rsidR="00705A27" w:rsidRDefault="00705A27" w:rsidP="00B82534">
            <w:pPr>
              <w:rPr>
                <w:color w:val="000000" w:themeColor="text1"/>
              </w:rPr>
            </w:pPr>
            <w:r>
              <w:rPr>
                <w:color w:val="000000" w:themeColor="text1"/>
              </w:rPr>
              <w:t>0-59</w:t>
            </w:r>
          </w:p>
        </w:tc>
      </w:tr>
    </w:tbl>
    <w:p w14:paraId="68108D92" w14:textId="77777777" w:rsidR="00705A27" w:rsidRDefault="00705A27" w:rsidP="00B82534">
      <w:pPr>
        <w:rPr>
          <w:color w:val="000000" w:themeColor="text1"/>
        </w:rPr>
      </w:pPr>
    </w:p>
    <w:p w14:paraId="5E140329" w14:textId="33ADD789" w:rsidR="00705A27" w:rsidRDefault="00285E5A" w:rsidP="00B82534">
      <w:pPr>
        <w:rPr>
          <w:color w:val="000000" w:themeColor="text1"/>
        </w:rPr>
      </w:pPr>
      <w:r>
        <w:rPr>
          <w:color w:val="000000" w:themeColor="text1"/>
          <w:highlight w:val="yellow"/>
        </w:rPr>
        <w:t>9</w:t>
      </w:r>
      <w:r w:rsidR="00641FB4" w:rsidRPr="00641FB4">
        <w:rPr>
          <w:color w:val="000000" w:themeColor="text1"/>
          <w:highlight w:val="yellow"/>
        </w:rPr>
        <w:t>.</w:t>
      </w:r>
      <w:r w:rsidR="00705A27">
        <w:rPr>
          <w:color w:val="000000" w:themeColor="text1"/>
        </w:rPr>
        <w:t>All assignments are due at the end of the week. Assignments turned in after the due date will not be accepted or graded.</w:t>
      </w:r>
    </w:p>
    <w:p w14:paraId="40CA3607" w14:textId="77777777" w:rsidR="00705A27" w:rsidRDefault="00705A27" w:rsidP="00B82534">
      <w:pPr>
        <w:rPr>
          <w:color w:val="000000" w:themeColor="text1"/>
        </w:rPr>
      </w:pPr>
    </w:p>
    <w:p w14:paraId="2887873B" w14:textId="03952152" w:rsidR="00705A27" w:rsidRDefault="00285E5A" w:rsidP="00B82534">
      <w:pPr>
        <w:rPr>
          <w:color w:val="000000" w:themeColor="text1"/>
        </w:rPr>
      </w:pPr>
      <w:r>
        <w:rPr>
          <w:color w:val="000000" w:themeColor="text1"/>
          <w:highlight w:val="yellow"/>
        </w:rPr>
        <w:t>10</w:t>
      </w:r>
      <w:r w:rsidR="00641FB4" w:rsidRPr="00641FB4">
        <w:rPr>
          <w:color w:val="000000" w:themeColor="text1"/>
          <w:highlight w:val="yellow"/>
        </w:rPr>
        <w:t>.</w:t>
      </w:r>
      <w:r w:rsidR="00705A27">
        <w:rPr>
          <w:color w:val="000000" w:themeColor="text1"/>
        </w:rPr>
        <w:t xml:space="preserve">Profile assignments are submitted using the Dropbox in our D2L course site. </w:t>
      </w:r>
      <w:r>
        <w:rPr>
          <w:color w:val="000000" w:themeColor="text1"/>
          <w:highlight w:val="yellow"/>
        </w:rPr>
        <w:t>11</w:t>
      </w:r>
      <w:r w:rsidR="00641FB4" w:rsidRPr="00641FB4">
        <w:rPr>
          <w:color w:val="000000" w:themeColor="text1"/>
          <w:highlight w:val="yellow"/>
        </w:rPr>
        <w:t>.</w:t>
      </w:r>
      <w:r w:rsidR="00705A27">
        <w:rPr>
          <w:color w:val="000000" w:themeColor="text1"/>
        </w:rPr>
        <w:t xml:space="preserve">They should be at least 3 pages long, typed, Arial font, with 1-inch margins. Remember to spell and grammar checked. </w:t>
      </w:r>
      <w:r>
        <w:rPr>
          <w:color w:val="000000" w:themeColor="text1"/>
          <w:highlight w:val="yellow"/>
        </w:rPr>
        <w:t>12</w:t>
      </w:r>
      <w:r w:rsidR="00641FB4" w:rsidRPr="00641FB4">
        <w:rPr>
          <w:color w:val="000000" w:themeColor="text1"/>
          <w:highlight w:val="yellow"/>
        </w:rPr>
        <w:t>.</w:t>
      </w:r>
      <w:r w:rsidR="00705A27">
        <w:rPr>
          <w:color w:val="000000" w:themeColor="text1"/>
        </w:rPr>
        <w:t>Points will be deducted for any infractions.</w:t>
      </w:r>
    </w:p>
    <w:p w14:paraId="725BB05B" w14:textId="77777777" w:rsidR="00705A27" w:rsidRDefault="00705A27" w:rsidP="00B82534">
      <w:pPr>
        <w:rPr>
          <w:color w:val="000000" w:themeColor="text1"/>
        </w:rPr>
      </w:pPr>
    </w:p>
    <w:p w14:paraId="42898FAA" w14:textId="2D906DDD" w:rsidR="00705A27" w:rsidRDefault="00285E5A" w:rsidP="00B82534">
      <w:pPr>
        <w:rPr>
          <w:color w:val="000000" w:themeColor="text1"/>
        </w:rPr>
      </w:pPr>
      <w:r>
        <w:rPr>
          <w:color w:val="000000" w:themeColor="text1"/>
          <w:highlight w:val="yellow"/>
        </w:rPr>
        <w:t>13</w:t>
      </w:r>
      <w:r w:rsidR="00641FB4" w:rsidRPr="00641FB4">
        <w:rPr>
          <w:color w:val="000000" w:themeColor="text1"/>
          <w:highlight w:val="yellow"/>
        </w:rPr>
        <w:t>.</w:t>
      </w:r>
      <w:r w:rsidR="00705A27">
        <w:rPr>
          <w:color w:val="000000" w:themeColor="text1"/>
        </w:rPr>
        <w:t>If you have questions, feel free to ask your classmates first before bothering me.</w:t>
      </w:r>
    </w:p>
    <w:p w14:paraId="6930C7B9" w14:textId="24768500" w:rsidR="00641FB4" w:rsidRDefault="00285E5A" w:rsidP="00B82534">
      <w:pPr>
        <w:rPr>
          <w:color w:val="000000" w:themeColor="text1"/>
        </w:rPr>
      </w:pPr>
      <w:r>
        <w:rPr>
          <w:color w:val="000000" w:themeColor="text1"/>
          <w:highlight w:val="yellow"/>
        </w:rPr>
        <w:t>14</w:t>
      </w:r>
      <w:r w:rsidR="00641FB4" w:rsidRPr="00641FB4">
        <w:rPr>
          <w:color w:val="000000" w:themeColor="text1"/>
          <w:highlight w:val="yellow"/>
        </w:rPr>
        <w:t>.</w:t>
      </w:r>
    </w:p>
    <w:p w14:paraId="3259494C" w14:textId="77777777" w:rsidR="00705A27" w:rsidRDefault="00705A27" w:rsidP="00B82534">
      <w:pPr>
        <w:rPr>
          <w:color w:val="000000" w:themeColor="text1"/>
        </w:rPr>
      </w:pPr>
    </w:p>
    <w:p w14:paraId="702E7CB8" w14:textId="77777777" w:rsidR="00334EA8" w:rsidRDefault="0068470D" w:rsidP="00B82534">
      <w:pPr>
        <w:rPr>
          <w:color w:val="000000" w:themeColor="text1"/>
        </w:rPr>
      </w:pPr>
      <w:r>
        <w:rPr>
          <w:color w:val="000000" w:themeColor="text1"/>
        </w:rPr>
        <w:t>I hope you enjoy the class!</w:t>
      </w:r>
    </w:p>
    <w:p w14:paraId="3711485B" w14:textId="427393BB" w:rsidR="00641FB4" w:rsidRDefault="00641FB4" w:rsidP="00B82534">
      <w:pPr>
        <w:rPr>
          <w:color w:val="000000" w:themeColor="text1"/>
        </w:rPr>
      </w:pPr>
      <w:r>
        <w:rPr>
          <w:color w:val="000000" w:themeColor="text1"/>
        </w:rPr>
        <w:t>Key:</w:t>
      </w:r>
    </w:p>
    <w:p w14:paraId="2D11A832" w14:textId="77777777" w:rsidR="00641FB4" w:rsidRDefault="00641FB4" w:rsidP="00B82534">
      <w:pPr>
        <w:rPr>
          <w:color w:val="000000" w:themeColor="text1"/>
        </w:rPr>
      </w:pPr>
    </w:p>
    <w:p w14:paraId="22A085D5" w14:textId="480BEEB5" w:rsidR="00285E5A" w:rsidRPr="00334EA8" w:rsidRDefault="00285E5A" w:rsidP="00285E5A">
      <w:pPr>
        <w:pStyle w:val="ListParagraph"/>
        <w:numPr>
          <w:ilvl w:val="0"/>
          <w:numId w:val="5"/>
        </w:numPr>
        <w:rPr>
          <w:color w:val="000000" w:themeColor="text1"/>
          <w:sz w:val="23"/>
          <w:szCs w:val="23"/>
        </w:rPr>
      </w:pPr>
      <w:r w:rsidRPr="00334EA8">
        <w:rPr>
          <w:color w:val="000000" w:themeColor="text1"/>
          <w:sz w:val="23"/>
          <w:szCs w:val="23"/>
        </w:rPr>
        <w:t>The document is not formatted using a style sheet with a clear hierarchy of headings, which makes the sections of the document inaccessible to a screen reader.</w:t>
      </w:r>
      <w:r w:rsidR="00334EA8">
        <w:rPr>
          <w:color w:val="000000" w:themeColor="text1"/>
          <w:sz w:val="23"/>
          <w:szCs w:val="23"/>
        </w:rPr>
        <w:t xml:space="preserve"> Pages are not numbered.</w:t>
      </w:r>
    </w:p>
    <w:p w14:paraId="392106A6" w14:textId="4B0495A7" w:rsidR="00641FB4" w:rsidRPr="00334EA8" w:rsidRDefault="00641FB4" w:rsidP="00285E5A">
      <w:pPr>
        <w:pStyle w:val="ListParagraph"/>
        <w:numPr>
          <w:ilvl w:val="0"/>
          <w:numId w:val="5"/>
        </w:numPr>
        <w:rPr>
          <w:color w:val="000000" w:themeColor="text1"/>
          <w:sz w:val="23"/>
          <w:szCs w:val="23"/>
        </w:rPr>
      </w:pPr>
      <w:r w:rsidRPr="00334EA8">
        <w:rPr>
          <w:color w:val="000000" w:themeColor="text1"/>
          <w:sz w:val="23"/>
          <w:szCs w:val="23"/>
        </w:rPr>
        <w:t>The instructor only provides one method for students to contact her, whereas ideally students should have several options</w:t>
      </w:r>
      <w:r w:rsidR="00A84FE3" w:rsidRPr="00334EA8">
        <w:rPr>
          <w:color w:val="000000" w:themeColor="text1"/>
          <w:sz w:val="23"/>
          <w:szCs w:val="23"/>
        </w:rPr>
        <w:t xml:space="preserve"> (email, phone, in person)</w:t>
      </w:r>
      <w:r w:rsidRPr="00334EA8">
        <w:rPr>
          <w:color w:val="000000" w:themeColor="text1"/>
          <w:sz w:val="23"/>
          <w:szCs w:val="23"/>
        </w:rPr>
        <w:t>. The instructor does not provide office hours and uses dismissive language that casts a negative tone for the class.</w:t>
      </w:r>
    </w:p>
    <w:p w14:paraId="78803404" w14:textId="2C7ACEDC" w:rsidR="00641FB4" w:rsidRPr="00334EA8" w:rsidRDefault="00641FB4" w:rsidP="00285E5A">
      <w:pPr>
        <w:pStyle w:val="ListParagraph"/>
        <w:numPr>
          <w:ilvl w:val="0"/>
          <w:numId w:val="5"/>
        </w:numPr>
        <w:rPr>
          <w:color w:val="000000" w:themeColor="text1"/>
          <w:sz w:val="23"/>
          <w:szCs w:val="23"/>
        </w:rPr>
      </w:pPr>
      <w:r w:rsidRPr="00334EA8">
        <w:rPr>
          <w:color w:val="000000" w:themeColor="text1"/>
          <w:sz w:val="23"/>
          <w:szCs w:val="23"/>
        </w:rPr>
        <w:t>Textbooks and materials are not explicitly named, and there are no directions for how these items should be procured.</w:t>
      </w:r>
    </w:p>
    <w:p w14:paraId="015F1410" w14:textId="1C606243" w:rsidR="00641FB4" w:rsidRPr="00334EA8" w:rsidRDefault="00641FB4" w:rsidP="00285E5A">
      <w:pPr>
        <w:pStyle w:val="ListParagraph"/>
        <w:numPr>
          <w:ilvl w:val="0"/>
          <w:numId w:val="5"/>
        </w:numPr>
        <w:rPr>
          <w:color w:val="000000" w:themeColor="text1"/>
          <w:sz w:val="23"/>
          <w:szCs w:val="23"/>
        </w:rPr>
      </w:pPr>
      <w:r w:rsidRPr="00334EA8">
        <w:rPr>
          <w:color w:val="000000" w:themeColor="text1"/>
          <w:sz w:val="23"/>
          <w:szCs w:val="23"/>
        </w:rPr>
        <w:t>A concise description of all types of course assignments</w:t>
      </w:r>
      <w:r w:rsidR="007E5440" w:rsidRPr="00334EA8">
        <w:rPr>
          <w:color w:val="000000" w:themeColor="text1"/>
          <w:sz w:val="23"/>
          <w:szCs w:val="23"/>
        </w:rPr>
        <w:t xml:space="preserve"> and </w:t>
      </w:r>
      <w:r w:rsidRPr="00334EA8">
        <w:rPr>
          <w:color w:val="000000" w:themeColor="text1"/>
          <w:sz w:val="23"/>
          <w:szCs w:val="23"/>
        </w:rPr>
        <w:t xml:space="preserve">evaluations should be in the syllabus. </w:t>
      </w:r>
    </w:p>
    <w:p w14:paraId="7309FD29" w14:textId="1B138434" w:rsidR="00641FB4" w:rsidRPr="00334EA8" w:rsidRDefault="00641FB4" w:rsidP="00285E5A">
      <w:pPr>
        <w:pStyle w:val="ListParagraph"/>
        <w:numPr>
          <w:ilvl w:val="0"/>
          <w:numId w:val="5"/>
        </w:numPr>
        <w:rPr>
          <w:color w:val="000000" w:themeColor="text1"/>
          <w:sz w:val="23"/>
          <w:szCs w:val="23"/>
        </w:rPr>
      </w:pPr>
      <w:r w:rsidRPr="00334EA8">
        <w:rPr>
          <w:color w:val="000000" w:themeColor="text1"/>
          <w:sz w:val="23"/>
          <w:szCs w:val="23"/>
        </w:rPr>
        <w:t xml:space="preserve">Assignments in the course schedule rely on color-coding alone for differentiation, which </w:t>
      </w:r>
      <w:r w:rsidR="00BE7ADF" w:rsidRPr="00334EA8">
        <w:rPr>
          <w:color w:val="000000" w:themeColor="text1"/>
          <w:sz w:val="23"/>
          <w:szCs w:val="23"/>
        </w:rPr>
        <w:t>is an accessibility barrier to low-vision or color blind students, and can be confusing in general given the lack of description for course assignments.</w:t>
      </w:r>
    </w:p>
    <w:p w14:paraId="56C36CD2" w14:textId="2068A0A4" w:rsidR="00BE7ADF" w:rsidRPr="00334EA8" w:rsidRDefault="00BE7ADF" w:rsidP="00285E5A">
      <w:pPr>
        <w:pStyle w:val="ListParagraph"/>
        <w:numPr>
          <w:ilvl w:val="0"/>
          <w:numId w:val="5"/>
        </w:numPr>
        <w:rPr>
          <w:color w:val="000000" w:themeColor="text1"/>
          <w:sz w:val="23"/>
          <w:szCs w:val="23"/>
        </w:rPr>
      </w:pPr>
      <w:r w:rsidRPr="00334EA8">
        <w:rPr>
          <w:color w:val="000000" w:themeColor="text1"/>
          <w:sz w:val="23"/>
          <w:szCs w:val="23"/>
        </w:rPr>
        <w:t>The course schedule does not include specific dates or deadlines, and does not indicate which week the midterm assessment will be.</w:t>
      </w:r>
      <w:r w:rsidR="00F057EF" w:rsidRPr="00334EA8">
        <w:rPr>
          <w:color w:val="000000" w:themeColor="text1"/>
          <w:sz w:val="23"/>
          <w:szCs w:val="23"/>
        </w:rPr>
        <w:t xml:space="preserve"> </w:t>
      </w:r>
      <w:r w:rsidR="00984CC7" w:rsidRPr="00334EA8">
        <w:rPr>
          <w:color w:val="000000" w:themeColor="text1"/>
          <w:sz w:val="23"/>
          <w:szCs w:val="23"/>
        </w:rPr>
        <w:t xml:space="preserve">The point values of how much each assignment is worth are not repeated next to the assignments. </w:t>
      </w:r>
      <w:r w:rsidR="00F057EF" w:rsidRPr="00334EA8">
        <w:rPr>
          <w:color w:val="000000" w:themeColor="text1"/>
          <w:sz w:val="23"/>
          <w:szCs w:val="23"/>
        </w:rPr>
        <w:t>The schedule is</w:t>
      </w:r>
      <w:r w:rsidR="00984CC7" w:rsidRPr="00334EA8">
        <w:rPr>
          <w:color w:val="000000" w:themeColor="text1"/>
          <w:sz w:val="23"/>
          <w:szCs w:val="23"/>
        </w:rPr>
        <w:t xml:space="preserve"> also</w:t>
      </w:r>
      <w:r w:rsidR="00F057EF" w:rsidRPr="00334EA8">
        <w:rPr>
          <w:color w:val="000000" w:themeColor="text1"/>
          <w:sz w:val="23"/>
          <w:szCs w:val="23"/>
        </w:rPr>
        <w:t xml:space="preserve"> formatted as a table, which is difficult for screen reader technology to navigate.</w:t>
      </w:r>
    </w:p>
    <w:p w14:paraId="22329B64" w14:textId="0B775EB8" w:rsidR="00BE7ADF" w:rsidRPr="00334EA8" w:rsidRDefault="00BE7ADF" w:rsidP="00F057EF">
      <w:pPr>
        <w:pStyle w:val="ListParagraph"/>
        <w:numPr>
          <w:ilvl w:val="0"/>
          <w:numId w:val="5"/>
        </w:numPr>
        <w:rPr>
          <w:color w:val="000000" w:themeColor="text1"/>
          <w:sz w:val="23"/>
          <w:szCs w:val="23"/>
        </w:rPr>
      </w:pPr>
      <w:r w:rsidRPr="00334EA8">
        <w:rPr>
          <w:color w:val="000000" w:themeColor="text1"/>
          <w:sz w:val="23"/>
          <w:szCs w:val="23"/>
        </w:rPr>
        <w:t>Grading shows the weight of each assignment but does not provide any indication of how assignments will be evaluated or how assignments relate to learning goals in the course.</w:t>
      </w:r>
      <w:r w:rsidR="00F057EF" w:rsidRPr="00334EA8">
        <w:rPr>
          <w:color w:val="000000" w:themeColor="text1"/>
          <w:sz w:val="23"/>
          <w:szCs w:val="23"/>
        </w:rPr>
        <w:t xml:space="preserve"> </w:t>
      </w:r>
      <w:r w:rsidR="00F057EF" w:rsidRPr="00334EA8">
        <w:rPr>
          <w:color w:val="000000" w:themeColor="text1"/>
          <w:sz w:val="23"/>
          <w:szCs w:val="23"/>
        </w:rPr>
        <w:t xml:space="preserve">The </w:t>
      </w:r>
      <w:r w:rsidR="00F057EF" w:rsidRPr="00334EA8">
        <w:rPr>
          <w:color w:val="000000" w:themeColor="text1"/>
          <w:sz w:val="23"/>
          <w:szCs w:val="23"/>
        </w:rPr>
        <w:t>grades are</w:t>
      </w:r>
      <w:r w:rsidR="00F057EF" w:rsidRPr="00334EA8">
        <w:rPr>
          <w:color w:val="000000" w:themeColor="text1"/>
          <w:sz w:val="23"/>
          <w:szCs w:val="23"/>
        </w:rPr>
        <w:t xml:space="preserve"> formatted as a table, which is difficult for screen reader technology to navigate.</w:t>
      </w:r>
    </w:p>
    <w:p w14:paraId="792A3E22" w14:textId="32E36C68" w:rsidR="00BE7ADF" w:rsidRPr="00334EA8" w:rsidRDefault="00BE7ADF" w:rsidP="00285E5A">
      <w:pPr>
        <w:pStyle w:val="ListParagraph"/>
        <w:numPr>
          <w:ilvl w:val="0"/>
          <w:numId w:val="5"/>
        </w:numPr>
        <w:rPr>
          <w:color w:val="000000" w:themeColor="text1"/>
          <w:sz w:val="23"/>
          <w:szCs w:val="23"/>
        </w:rPr>
      </w:pPr>
      <w:r w:rsidRPr="00334EA8">
        <w:rPr>
          <w:color w:val="000000" w:themeColor="text1"/>
          <w:sz w:val="23"/>
          <w:szCs w:val="23"/>
        </w:rPr>
        <w:t xml:space="preserve">The statement that students must pass both the midterm and final in order to pass the course does not align with the weight of these items in the grading chart above. </w:t>
      </w:r>
      <w:r w:rsidR="00F057EF" w:rsidRPr="00334EA8">
        <w:rPr>
          <w:color w:val="000000" w:themeColor="text1"/>
          <w:sz w:val="23"/>
          <w:szCs w:val="23"/>
        </w:rPr>
        <w:t>Again, t</w:t>
      </w:r>
      <w:r w:rsidR="00F057EF" w:rsidRPr="00334EA8">
        <w:rPr>
          <w:color w:val="000000" w:themeColor="text1"/>
          <w:sz w:val="23"/>
          <w:szCs w:val="23"/>
        </w:rPr>
        <w:t>he grades are formatted as a table, which is difficult for screen reader technology to navigate.</w:t>
      </w:r>
    </w:p>
    <w:p w14:paraId="4CA8BC8A" w14:textId="681F5755" w:rsidR="00BE7ADF" w:rsidRPr="00334EA8" w:rsidRDefault="00BE7ADF" w:rsidP="00285E5A">
      <w:pPr>
        <w:pStyle w:val="ListParagraph"/>
        <w:numPr>
          <w:ilvl w:val="0"/>
          <w:numId w:val="5"/>
        </w:numPr>
        <w:rPr>
          <w:color w:val="000000" w:themeColor="text1"/>
          <w:sz w:val="23"/>
          <w:szCs w:val="23"/>
        </w:rPr>
      </w:pPr>
      <w:r w:rsidRPr="00334EA8">
        <w:rPr>
          <w:color w:val="000000" w:themeColor="text1"/>
          <w:sz w:val="23"/>
          <w:szCs w:val="23"/>
        </w:rPr>
        <w:t>The deadlines for assignments are unclear and do not provide a specific time at which point assignments will be considered late. The instructor also does not indicate any flexibility in the lateness policy that could account for emergencies or extenuating circumstances.</w:t>
      </w:r>
    </w:p>
    <w:p w14:paraId="0055D746" w14:textId="45AE4734" w:rsidR="00BE7ADF" w:rsidRPr="00334EA8" w:rsidRDefault="00BE7ADF" w:rsidP="00285E5A">
      <w:pPr>
        <w:pStyle w:val="ListParagraph"/>
        <w:numPr>
          <w:ilvl w:val="0"/>
          <w:numId w:val="5"/>
        </w:numPr>
        <w:rPr>
          <w:color w:val="000000" w:themeColor="text1"/>
          <w:sz w:val="23"/>
          <w:szCs w:val="23"/>
        </w:rPr>
      </w:pPr>
      <w:r w:rsidRPr="00334EA8">
        <w:rPr>
          <w:color w:val="000000" w:themeColor="text1"/>
          <w:sz w:val="23"/>
          <w:szCs w:val="23"/>
        </w:rPr>
        <w:t xml:space="preserve">There is a lack of </w:t>
      </w:r>
      <w:r w:rsidR="00201227" w:rsidRPr="00334EA8">
        <w:rPr>
          <w:color w:val="000000" w:themeColor="text1"/>
          <w:sz w:val="23"/>
          <w:szCs w:val="23"/>
        </w:rPr>
        <w:t xml:space="preserve">detail around how to access the course site in D2L and whether or not all assignments will use the same or different Dropbox folders. </w:t>
      </w:r>
    </w:p>
    <w:p w14:paraId="219E018D" w14:textId="316E6DDF" w:rsidR="00201227" w:rsidRPr="00334EA8" w:rsidRDefault="00201227" w:rsidP="00285E5A">
      <w:pPr>
        <w:pStyle w:val="ListParagraph"/>
        <w:numPr>
          <w:ilvl w:val="0"/>
          <w:numId w:val="5"/>
        </w:numPr>
        <w:rPr>
          <w:color w:val="000000" w:themeColor="text1"/>
          <w:sz w:val="23"/>
          <w:szCs w:val="23"/>
        </w:rPr>
      </w:pPr>
      <w:r w:rsidRPr="00334EA8">
        <w:rPr>
          <w:color w:val="000000" w:themeColor="text1"/>
          <w:sz w:val="23"/>
          <w:szCs w:val="23"/>
        </w:rPr>
        <w:t>This information about assignment formatting is misplaced—it should be in a discussion of the assignments. It also does not specify the platform (though Microsoft Word is implied) and does not include stipulations around line spacing or citations.</w:t>
      </w:r>
    </w:p>
    <w:p w14:paraId="5FBB59BC" w14:textId="35A0260D" w:rsidR="00201227" w:rsidRPr="00334EA8" w:rsidRDefault="00201227" w:rsidP="00285E5A">
      <w:pPr>
        <w:pStyle w:val="ListParagraph"/>
        <w:numPr>
          <w:ilvl w:val="0"/>
          <w:numId w:val="5"/>
        </w:numPr>
        <w:rPr>
          <w:color w:val="000000" w:themeColor="text1"/>
          <w:sz w:val="23"/>
          <w:szCs w:val="23"/>
        </w:rPr>
      </w:pPr>
      <w:r w:rsidRPr="00334EA8">
        <w:rPr>
          <w:color w:val="000000" w:themeColor="text1"/>
          <w:sz w:val="23"/>
          <w:szCs w:val="23"/>
        </w:rPr>
        <w:t>The standards for assessment are unclear and there is no mention of a grading rubric; likewise, there is no clear definition of what an infraction on an assignment would be or specifically how many points would be deducted.</w:t>
      </w:r>
    </w:p>
    <w:p w14:paraId="2264A8DB" w14:textId="4EB6A49A" w:rsidR="00201227" w:rsidRPr="00334EA8" w:rsidRDefault="00201227" w:rsidP="00285E5A">
      <w:pPr>
        <w:pStyle w:val="ListParagraph"/>
        <w:numPr>
          <w:ilvl w:val="0"/>
          <w:numId w:val="5"/>
        </w:numPr>
        <w:rPr>
          <w:color w:val="000000" w:themeColor="text1"/>
          <w:sz w:val="23"/>
          <w:szCs w:val="23"/>
        </w:rPr>
      </w:pPr>
      <w:r w:rsidRPr="00334EA8">
        <w:rPr>
          <w:color w:val="000000" w:themeColor="text1"/>
          <w:sz w:val="23"/>
          <w:szCs w:val="23"/>
        </w:rPr>
        <w:t>The instructor does not provide multiple sources of support for students and further reinforces a hostile tone.</w:t>
      </w:r>
    </w:p>
    <w:p w14:paraId="5BE080B6" w14:textId="1A4803B5" w:rsidR="00201227" w:rsidRPr="00334EA8" w:rsidRDefault="00201227" w:rsidP="00285E5A">
      <w:pPr>
        <w:pStyle w:val="ListParagraph"/>
        <w:numPr>
          <w:ilvl w:val="0"/>
          <w:numId w:val="5"/>
        </w:numPr>
        <w:rPr>
          <w:color w:val="000000" w:themeColor="text1"/>
          <w:sz w:val="23"/>
          <w:szCs w:val="23"/>
        </w:rPr>
      </w:pPr>
      <w:r w:rsidRPr="00334EA8">
        <w:rPr>
          <w:color w:val="000000" w:themeColor="text1"/>
          <w:sz w:val="23"/>
          <w:szCs w:val="23"/>
        </w:rPr>
        <w:t xml:space="preserve">Several important syllabus elements are left out, including a short description of the course and its purpose, learning goals for students, and statements of campus policy regarding accessibility, discrimination and harassment, academic integrity, classroom behavior and religious holidays. </w:t>
      </w:r>
    </w:p>
    <w:sectPr w:rsidR="00201227" w:rsidRPr="00334EA8" w:rsidSect="00A3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D0AD0"/>
    <w:multiLevelType w:val="hybridMultilevel"/>
    <w:tmpl w:val="2F42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D4325"/>
    <w:multiLevelType w:val="hybridMultilevel"/>
    <w:tmpl w:val="E9842D20"/>
    <w:lvl w:ilvl="0" w:tplc="F4D2B9BC">
      <w:start w:val="1"/>
      <w:numFmt w:val="decimal"/>
      <w:lvlText w:val="%1y"/>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65852"/>
    <w:multiLevelType w:val="hybridMultilevel"/>
    <w:tmpl w:val="5F14F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10396"/>
    <w:multiLevelType w:val="hybridMultilevel"/>
    <w:tmpl w:val="74265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201227"/>
    <w:rsid w:val="00285E5A"/>
    <w:rsid w:val="00334EA8"/>
    <w:rsid w:val="00471F3F"/>
    <w:rsid w:val="00641FB4"/>
    <w:rsid w:val="0068470D"/>
    <w:rsid w:val="00705A27"/>
    <w:rsid w:val="007A61FF"/>
    <w:rsid w:val="007E5440"/>
    <w:rsid w:val="00984CC7"/>
    <w:rsid w:val="009C0E38"/>
    <w:rsid w:val="009F0591"/>
    <w:rsid w:val="00A36074"/>
    <w:rsid w:val="00A544BD"/>
    <w:rsid w:val="00A84FE3"/>
    <w:rsid w:val="00B82534"/>
    <w:rsid w:val="00BE7ADF"/>
    <w:rsid w:val="00DA70CD"/>
    <w:rsid w:val="00DE2357"/>
    <w:rsid w:val="00F030CF"/>
    <w:rsid w:val="00F057EF"/>
    <w:rsid w:val="00FC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4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4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B82534"/>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f_Bart@colorad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459D-B7C8-DC4D-8317-783663E2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2015-07-27T18:58:00Z</cp:lastPrinted>
  <dcterms:created xsi:type="dcterms:W3CDTF">2015-08-13T20:29:00Z</dcterms:created>
  <dcterms:modified xsi:type="dcterms:W3CDTF">2015-08-17T16:32:00Z</dcterms:modified>
</cp:coreProperties>
</file>